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0C0" w:rsidRPr="00D676FC" w:rsidRDefault="00F224CC" w:rsidP="00176E47">
      <w:pPr>
        <w:shd w:val="clear" w:color="auto" w:fill="92D050"/>
        <w:spacing w:after="0"/>
        <w:jc w:val="center"/>
        <w:rPr>
          <w:rFonts w:cstheme="minorHAnsi"/>
          <w:b/>
          <w:sz w:val="30"/>
          <w:szCs w:val="30"/>
          <w:lang w:val="ky-KG"/>
        </w:rPr>
      </w:pPr>
      <w:bookmarkStart w:id="0" w:name="_GoBack"/>
      <w:bookmarkEnd w:id="0"/>
      <w:r w:rsidRPr="00D676FC">
        <w:rPr>
          <w:rFonts w:cstheme="minorHAnsi"/>
          <w:b/>
          <w:sz w:val="30"/>
          <w:szCs w:val="30"/>
          <w:lang w:val="ky-KG"/>
        </w:rPr>
        <w:t>ПАМЯТКА ДЛЯ АКЦИОНЕРОВ</w:t>
      </w:r>
    </w:p>
    <w:p w:rsidR="00176E47" w:rsidRDefault="00176E47" w:rsidP="00176E47">
      <w:pPr>
        <w:pStyle w:val="a3"/>
        <w:spacing w:after="0"/>
        <w:jc w:val="both"/>
        <w:rPr>
          <w:rFonts w:cstheme="minorHAnsi"/>
          <w:b/>
          <w:sz w:val="24"/>
          <w:szCs w:val="24"/>
          <w:lang w:val="ky-KG"/>
        </w:rPr>
      </w:pPr>
    </w:p>
    <w:p w:rsidR="00F224CC" w:rsidRPr="005C595A" w:rsidRDefault="00F90C87" w:rsidP="00861126">
      <w:pPr>
        <w:spacing w:after="0"/>
        <w:jc w:val="center"/>
        <w:rPr>
          <w:rFonts w:cstheme="minorHAnsi"/>
          <w:b/>
          <w:sz w:val="24"/>
          <w:szCs w:val="24"/>
          <w:lang w:val="ky-KG"/>
        </w:rPr>
      </w:pPr>
      <w:r w:rsidRPr="005C595A">
        <w:rPr>
          <w:rFonts w:cstheme="minorHAnsi"/>
          <w:b/>
          <w:sz w:val="24"/>
          <w:szCs w:val="24"/>
          <w:lang w:val="ky-KG"/>
        </w:rPr>
        <w:t>Как и где можно получить свои дивиденды?</w:t>
      </w:r>
    </w:p>
    <w:p w:rsidR="00F90C87" w:rsidRPr="00BE7503" w:rsidRDefault="00F90C87" w:rsidP="005C595A">
      <w:pPr>
        <w:spacing w:line="240" w:lineRule="auto"/>
        <w:jc w:val="both"/>
        <w:rPr>
          <w:rFonts w:cstheme="minorHAnsi"/>
        </w:rPr>
      </w:pPr>
      <w:r w:rsidRPr="00BE7503">
        <w:rPr>
          <w:rFonts w:cstheme="minorHAnsi"/>
        </w:rPr>
        <w:t>Оплата дивидендов при денежной форме выплаты производится в наличной или безналичной форме согласно письменному заявлению акционера.</w:t>
      </w:r>
    </w:p>
    <w:p w:rsidR="00F90C87" w:rsidRPr="00BE7503" w:rsidRDefault="00F90C87" w:rsidP="00861126">
      <w:pPr>
        <w:spacing w:after="0" w:line="240" w:lineRule="auto"/>
        <w:jc w:val="center"/>
        <w:rPr>
          <w:rFonts w:cstheme="minorHAnsi"/>
          <w:b/>
          <w:shd w:val="clear" w:color="auto" w:fill="FFFFFF"/>
          <w:lang w:val="ky-KG"/>
        </w:rPr>
      </w:pPr>
      <w:r w:rsidRPr="00BE7503">
        <w:rPr>
          <w:rFonts w:cstheme="minorHAnsi"/>
          <w:b/>
          <w:shd w:val="clear" w:color="auto" w:fill="FFFFFF"/>
          <w:lang w:val="ky-KG"/>
        </w:rPr>
        <w:t>В случае н</w:t>
      </w:r>
      <w:proofErr w:type="spellStart"/>
      <w:r w:rsidRPr="00BE7503">
        <w:rPr>
          <w:rFonts w:cstheme="minorHAnsi"/>
          <w:b/>
          <w:shd w:val="clear" w:color="auto" w:fill="FFFFFF"/>
        </w:rPr>
        <w:t>ачислен</w:t>
      </w:r>
      <w:proofErr w:type="spellEnd"/>
      <w:r w:rsidRPr="00BE7503">
        <w:rPr>
          <w:rFonts w:cstheme="minorHAnsi"/>
          <w:b/>
          <w:shd w:val="clear" w:color="auto" w:fill="FFFFFF"/>
          <w:lang w:val="ky-KG"/>
        </w:rPr>
        <w:t>ия дивидендов</w:t>
      </w:r>
      <w:r w:rsidRPr="00BE7503">
        <w:rPr>
          <w:rFonts w:cstheme="minorHAnsi"/>
          <w:b/>
          <w:shd w:val="clear" w:color="auto" w:fill="FFFFFF"/>
        </w:rPr>
        <w:t xml:space="preserve"> </w:t>
      </w:r>
      <w:r w:rsidRPr="00BE7503">
        <w:rPr>
          <w:rFonts w:cstheme="minorHAnsi"/>
          <w:b/>
          <w:shd w:val="clear" w:color="auto" w:fill="FFFFFF"/>
          <w:lang w:val="ky-KG"/>
        </w:rPr>
        <w:t>В</w:t>
      </w:r>
      <w:r w:rsidRPr="00BE7503">
        <w:rPr>
          <w:rFonts w:cstheme="minorHAnsi"/>
          <w:b/>
          <w:shd w:val="clear" w:color="auto" w:fill="FFFFFF"/>
        </w:rPr>
        <w:t xml:space="preserve">ы можете получить </w:t>
      </w:r>
      <w:r w:rsidRPr="00BE7503">
        <w:rPr>
          <w:rFonts w:cstheme="minorHAnsi"/>
          <w:b/>
          <w:shd w:val="clear" w:color="auto" w:fill="FFFFFF"/>
          <w:lang w:val="ky-KG"/>
        </w:rPr>
        <w:t xml:space="preserve">их в том Обществе, где Вы являетесь акционером. </w:t>
      </w:r>
      <w:r w:rsidR="00176E47" w:rsidRPr="00BE7503">
        <w:rPr>
          <w:rFonts w:cstheme="minorHAnsi"/>
          <w:b/>
          <w:shd w:val="clear" w:color="auto" w:fill="FFFFFF"/>
          <w:lang w:val="ky-KG"/>
        </w:rPr>
        <w:t>При получении н</w:t>
      </w:r>
      <w:r w:rsidR="000A3521" w:rsidRPr="00BE7503">
        <w:rPr>
          <w:rFonts w:cstheme="minorHAnsi"/>
          <w:b/>
          <w:shd w:val="clear" w:color="auto" w:fill="FFFFFF"/>
          <w:lang w:val="ky-KG"/>
        </w:rPr>
        <w:t>еобходимо предъявить следующие документы:</w:t>
      </w:r>
    </w:p>
    <w:p w:rsidR="00F90C87" w:rsidRPr="00BE7503" w:rsidRDefault="00F90C87" w:rsidP="0081619D">
      <w:pPr>
        <w:pStyle w:val="a3"/>
        <w:numPr>
          <w:ilvl w:val="0"/>
          <w:numId w:val="2"/>
        </w:numPr>
        <w:spacing w:line="240" w:lineRule="auto"/>
        <w:ind w:left="426" w:hanging="284"/>
        <w:jc w:val="both"/>
        <w:rPr>
          <w:rFonts w:cstheme="minorHAnsi"/>
          <w:i/>
          <w:shd w:val="clear" w:color="auto" w:fill="FFFFFF"/>
          <w:lang w:val="ky-KG"/>
        </w:rPr>
      </w:pPr>
      <w:r w:rsidRPr="00BE7503">
        <w:rPr>
          <w:rFonts w:cstheme="minorHAnsi"/>
          <w:i/>
          <w:shd w:val="clear" w:color="auto" w:fill="FFFFFF"/>
          <w:lang w:val="ky-KG"/>
        </w:rPr>
        <w:t>паспорт;</w:t>
      </w:r>
    </w:p>
    <w:p w:rsidR="00F90C87" w:rsidRPr="00BE7503" w:rsidRDefault="000A3521" w:rsidP="0081619D">
      <w:pPr>
        <w:pStyle w:val="a3"/>
        <w:numPr>
          <w:ilvl w:val="0"/>
          <w:numId w:val="2"/>
        </w:numPr>
        <w:spacing w:line="240" w:lineRule="auto"/>
        <w:ind w:left="426" w:hanging="284"/>
        <w:jc w:val="both"/>
        <w:rPr>
          <w:rFonts w:cstheme="minorHAnsi"/>
          <w:shd w:val="clear" w:color="auto" w:fill="FFFFFF"/>
          <w:lang w:val="ky-KG"/>
        </w:rPr>
      </w:pPr>
      <w:r w:rsidRPr="00BE7503">
        <w:rPr>
          <w:rFonts w:cstheme="minorHAnsi"/>
          <w:i/>
          <w:shd w:val="clear" w:color="auto" w:fill="FFFFFF"/>
          <w:lang w:val="ky-KG"/>
        </w:rPr>
        <w:t>если</w:t>
      </w:r>
      <w:r w:rsidR="00D07D14" w:rsidRPr="00BE7503">
        <w:rPr>
          <w:rFonts w:cstheme="minorHAnsi"/>
          <w:i/>
          <w:shd w:val="clear" w:color="auto" w:fill="FFFFFF"/>
          <w:lang w:val="ky-KG"/>
        </w:rPr>
        <w:t xml:space="preserve"> через </w:t>
      </w:r>
      <w:r w:rsidR="00F90C87" w:rsidRPr="00BE7503">
        <w:rPr>
          <w:rFonts w:cstheme="minorHAnsi"/>
          <w:i/>
          <w:shd w:val="clear" w:color="auto" w:fill="FFFFFF"/>
        </w:rPr>
        <w:t>доверенное лицо</w:t>
      </w:r>
      <w:r w:rsidRPr="00BE7503">
        <w:rPr>
          <w:rFonts w:cstheme="minorHAnsi"/>
          <w:i/>
          <w:shd w:val="clear" w:color="auto" w:fill="FFFFFF"/>
          <w:lang w:val="ky-KG"/>
        </w:rPr>
        <w:t xml:space="preserve">, то </w:t>
      </w:r>
      <w:r w:rsidR="00F90C87" w:rsidRPr="00BE7503">
        <w:rPr>
          <w:rFonts w:cstheme="minorHAnsi"/>
          <w:i/>
          <w:shd w:val="clear" w:color="auto" w:fill="FFFFFF"/>
        </w:rPr>
        <w:t xml:space="preserve">нотариально </w:t>
      </w:r>
      <w:proofErr w:type="spellStart"/>
      <w:r w:rsidR="00F90C87" w:rsidRPr="00BE7503">
        <w:rPr>
          <w:rFonts w:cstheme="minorHAnsi"/>
          <w:i/>
          <w:shd w:val="clear" w:color="auto" w:fill="FFFFFF"/>
        </w:rPr>
        <w:t>заверенн</w:t>
      </w:r>
      <w:proofErr w:type="spellEnd"/>
      <w:r w:rsidRPr="00BE7503">
        <w:rPr>
          <w:rFonts w:cstheme="minorHAnsi"/>
          <w:i/>
          <w:shd w:val="clear" w:color="auto" w:fill="FFFFFF"/>
          <w:lang w:val="ky-KG"/>
        </w:rPr>
        <w:t>ую</w:t>
      </w:r>
      <w:r w:rsidR="00F90C87" w:rsidRPr="00BE7503">
        <w:rPr>
          <w:rFonts w:cstheme="minorHAnsi"/>
          <w:i/>
          <w:shd w:val="clear" w:color="auto" w:fill="FFFFFF"/>
        </w:rPr>
        <w:t xml:space="preserve"> </w:t>
      </w:r>
      <w:proofErr w:type="spellStart"/>
      <w:r w:rsidR="00F90C87" w:rsidRPr="00BE7503">
        <w:rPr>
          <w:rFonts w:cstheme="minorHAnsi"/>
          <w:i/>
          <w:shd w:val="clear" w:color="auto" w:fill="FFFFFF"/>
        </w:rPr>
        <w:t>доверенност</w:t>
      </w:r>
      <w:proofErr w:type="spellEnd"/>
      <w:r w:rsidRPr="00BE7503">
        <w:rPr>
          <w:rFonts w:cstheme="minorHAnsi"/>
          <w:i/>
          <w:shd w:val="clear" w:color="auto" w:fill="FFFFFF"/>
          <w:lang w:val="ky-KG"/>
        </w:rPr>
        <w:t>ь</w:t>
      </w:r>
      <w:r w:rsidR="00D07D14" w:rsidRPr="00BE7503">
        <w:rPr>
          <w:rFonts w:cstheme="minorHAnsi"/>
          <w:i/>
          <w:shd w:val="clear" w:color="auto" w:fill="FFFFFF"/>
          <w:lang w:val="ky-KG"/>
        </w:rPr>
        <w:t xml:space="preserve"> на него</w:t>
      </w:r>
      <w:r w:rsidR="00D07D14" w:rsidRPr="00BE7503">
        <w:rPr>
          <w:rFonts w:cstheme="minorHAnsi"/>
          <w:shd w:val="clear" w:color="auto" w:fill="FFFFFF"/>
          <w:lang w:val="ky-KG"/>
        </w:rPr>
        <w:t>.</w:t>
      </w:r>
    </w:p>
    <w:p w:rsidR="00BF5718" w:rsidRDefault="00D07D14" w:rsidP="00861126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hd w:val="clear" w:color="auto" w:fill="FFFFFF"/>
          <w:lang w:val="ky-KG"/>
        </w:rPr>
      </w:pPr>
      <w:r w:rsidRPr="008E23C4">
        <w:rPr>
          <w:rFonts w:cstheme="minorHAnsi"/>
          <w:b/>
          <w:color w:val="C45911" w:themeColor="accent2" w:themeShade="BF"/>
          <w:shd w:val="clear" w:color="auto" w:fill="FFFFFF"/>
          <w:lang w:val="ky-KG"/>
        </w:rPr>
        <w:t xml:space="preserve">В случае, если Вы не можете получить свои дивиденды из-за того, что Общество </w:t>
      </w:r>
    </w:p>
    <w:p w:rsidR="00D07D14" w:rsidRPr="008E23C4" w:rsidRDefault="00D07D14" w:rsidP="00861126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hd w:val="clear" w:color="auto" w:fill="FFFFFF"/>
          <w:lang w:val="ky-KG"/>
        </w:rPr>
      </w:pPr>
      <w:r w:rsidRPr="008E23C4">
        <w:rPr>
          <w:rFonts w:cstheme="minorHAnsi"/>
          <w:b/>
          <w:color w:val="C45911" w:themeColor="accent2" w:themeShade="BF"/>
          <w:shd w:val="clear" w:color="auto" w:fill="FFFFFF"/>
          <w:lang w:val="ky-KG"/>
        </w:rPr>
        <w:t>расположено вд</w:t>
      </w:r>
      <w:r w:rsidR="00BE7503" w:rsidRPr="008E23C4">
        <w:rPr>
          <w:rFonts w:cstheme="minorHAnsi"/>
          <w:b/>
          <w:color w:val="C45911" w:themeColor="accent2" w:themeShade="BF"/>
          <w:shd w:val="clear" w:color="auto" w:fill="FFFFFF"/>
          <w:lang w:val="ky-KG"/>
        </w:rPr>
        <w:t>а</w:t>
      </w:r>
      <w:r w:rsidRPr="008E23C4">
        <w:rPr>
          <w:rFonts w:cstheme="minorHAnsi"/>
          <w:b/>
          <w:color w:val="C45911" w:themeColor="accent2" w:themeShade="BF"/>
          <w:shd w:val="clear" w:color="auto" w:fill="FFFFFF"/>
          <w:lang w:val="ky-KG"/>
        </w:rPr>
        <w:t>ли от Вашего места проживания, Вы вправе:</w:t>
      </w:r>
    </w:p>
    <w:p w:rsidR="00D07D14" w:rsidRPr="00BE7503" w:rsidRDefault="000535AA" w:rsidP="0081619D">
      <w:pPr>
        <w:pStyle w:val="a3"/>
        <w:numPr>
          <w:ilvl w:val="0"/>
          <w:numId w:val="2"/>
        </w:numPr>
        <w:spacing w:line="240" w:lineRule="auto"/>
        <w:ind w:left="426" w:hanging="283"/>
        <w:jc w:val="both"/>
        <w:rPr>
          <w:rFonts w:cstheme="minorHAnsi"/>
          <w:i/>
          <w:shd w:val="clear" w:color="auto" w:fill="FFFFFF"/>
          <w:lang w:val="ky-KG"/>
        </w:rPr>
      </w:pPr>
      <w:r w:rsidRPr="00BE7503">
        <w:rPr>
          <w:rFonts w:cstheme="minorHAnsi"/>
          <w:i/>
          <w:shd w:val="clear" w:color="auto" w:fill="FFFFFF"/>
          <w:lang w:val="ky-KG"/>
        </w:rPr>
        <w:t xml:space="preserve">лично </w:t>
      </w:r>
      <w:r w:rsidR="00D07D14" w:rsidRPr="00BE7503">
        <w:rPr>
          <w:rFonts w:cstheme="minorHAnsi"/>
          <w:i/>
          <w:shd w:val="clear" w:color="auto" w:fill="FFFFFF"/>
          <w:lang w:val="ky-KG"/>
        </w:rPr>
        <w:t>написать заявление на имя Генерального директора Общества, где Вы являетесь акционером</w:t>
      </w:r>
      <w:r w:rsidR="0081619D">
        <w:rPr>
          <w:rFonts w:cstheme="minorHAnsi"/>
          <w:i/>
          <w:shd w:val="clear" w:color="auto" w:fill="FFFFFF"/>
          <w:lang w:val="ky-KG"/>
        </w:rPr>
        <w:t>,</w:t>
      </w:r>
      <w:r w:rsidR="00D07D14" w:rsidRPr="00BE7503">
        <w:rPr>
          <w:rFonts w:cstheme="minorHAnsi"/>
          <w:i/>
          <w:shd w:val="clear" w:color="auto" w:fill="FFFFFF"/>
          <w:lang w:val="ky-KG"/>
        </w:rPr>
        <w:t xml:space="preserve"> с просьбой перечислять дивиденды на Ваш банковский счет или банковскую карту;</w:t>
      </w:r>
    </w:p>
    <w:p w:rsidR="000535AA" w:rsidRDefault="00D07D14" w:rsidP="0081619D">
      <w:pPr>
        <w:pStyle w:val="a3"/>
        <w:numPr>
          <w:ilvl w:val="0"/>
          <w:numId w:val="2"/>
        </w:numPr>
        <w:spacing w:after="0" w:line="240" w:lineRule="auto"/>
        <w:ind w:left="426" w:hanging="283"/>
        <w:jc w:val="both"/>
        <w:rPr>
          <w:rFonts w:cstheme="minorHAnsi"/>
          <w:i/>
          <w:shd w:val="clear" w:color="auto" w:fill="FFFFFF"/>
          <w:lang w:val="ky-KG"/>
        </w:rPr>
      </w:pPr>
      <w:r w:rsidRPr="00BE7503">
        <w:rPr>
          <w:rFonts w:cstheme="minorHAnsi"/>
          <w:i/>
          <w:shd w:val="clear" w:color="auto" w:fill="FFFFFF"/>
          <w:lang w:val="ky-KG"/>
        </w:rPr>
        <w:t>в своем заявлении необходимо указать</w:t>
      </w:r>
      <w:r w:rsidR="00BE7503">
        <w:rPr>
          <w:rFonts w:cstheme="minorHAnsi"/>
          <w:i/>
          <w:shd w:val="clear" w:color="auto" w:fill="FFFFFF"/>
          <w:lang w:val="ky-KG"/>
        </w:rPr>
        <w:t xml:space="preserve"> номер Вашего</w:t>
      </w:r>
      <w:r w:rsidRPr="00BE7503">
        <w:rPr>
          <w:rFonts w:cstheme="minorHAnsi"/>
          <w:i/>
          <w:shd w:val="clear" w:color="auto" w:fill="FFFFFF"/>
          <w:lang w:val="ky-KG"/>
        </w:rPr>
        <w:t xml:space="preserve"> лицево</w:t>
      </w:r>
      <w:r w:rsidR="00BE7503">
        <w:rPr>
          <w:rFonts w:cstheme="minorHAnsi"/>
          <w:i/>
          <w:shd w:val="clear" w:color="auto" w:fill="FFFFFF"/>
          <w:lang w:val="ky-KG"/>
        </w:rPr>
        <w:t>го</w:t>
      </w:r>
      <w:r w:rsidRPr="00BE7503">
        <w:rPr>
          <w:rFonts w:cstheme="minorHAnsi"/>
          <w:i/>
          <w:shd w:val="clear" w:color="auto" w:fill="FFFFFF"/>
          <w:lang w:val="ky-KG"/>
        </w:rPr>
        <w:t xml:space="preserve"> счет</w:t>
      </w:r>
      <w:r w:rsidR="00BE7503">
        <w:rPr>
          <w:rFonts w:cstheme="minorHAnsi"/>
          <w:i/>
          <w:shd w:val="clear" w:color="auto" w:fill="FFFFFF"/>
          <w:lang w:val="ky-KG"/>
        </w:rPr>
        <w:t>а</w:t>
      </w:r>
      <w:r w:rsidRPr="00BE7503">
        <w:rPr>
          <w:rFonts w:cstheme="minorHAnsi"/>
          <w:i/>
          <w:shd w:val="clear" w:color="auto" w:fill="FFFFFF"/>
          <w:lang w:val="ky-KG"/>
        </w:rPr>
        <w:t xml:space="preserve"> или </w:t>
      </w:r>
      <w:r w:rsidR="00BE7503">
        <w:rPr>
          <w:rFonts w:cstheme="minorHAnsi"/>
          <w:i/>
          <w:shd w:val="clear" w:color="auto" w:fill="FFFFFF"/>
          <w:lang w:val="ky-KG"/>
        </w:rPr>
        <w:t xml:space="preserve">номер </w:t>
      </w:r>
      <w:r w:rsidRPr="00BE7503">
        <w:rPr>
          <w:rFonts w:cstheme="minorHAnsi"/>
          <w:i/>
          <w:shd w:val="clear" w:color="auto" w:fill="FFFFFF"/>
          <w:lang w:val="ky-KG"/>
        </w:rPr>
        <w:t>банковской карты (желательно приложить копию)</w:t>
      </w:r>
      <w:r w:rsidR="0081619D">
        <w:rPr>
          <w:rFonts w:cstheme="minorHAnsi"/>
          <w:i/>
          <w:shd w:val="clear" w:color="auto" w:fill="FFFFFF"/>
          <w:lang w:val="ky-KG"/>
        </w:rPr>
        <w:t>;</w:t>
      </w:r>
    </w:p>
    <w:p w:rsidR="0081619D" w:rsidRPr="00BE7503" w:rsidRDefault="0081619D" w:rsidP="0081619D">
      <w:pPr>
        <w:pStyle w:val="a3"/>
        <w:numPr>
          <w:ilvl w:val="0"/>
          <w:numId w:val="2"/>
        </w:numPr>
        <w:spacing w:after="0" w:line="240" w:lineRule="auto"/>
        <w:ind w:left="426" w:hanging="283"/>
        <w:jc w:val="both"/>
        <w:rPr>
          <w:rFonts w:cstheme="minorHAnsi"/>
          <w:i/>
          <w:shd w:val="clear" w:color="auto" w:fill="FFFFFF"/>
          <w:lang w:val="ky-KG"/>
        </w:rPr>
      </w:pPr>
      <w:r>
        <w:rPr>
          <w:rFonts w:cstheme="minorHAnsi"/>
          <w:i/>
          <w:shd w:val="clear" w:color="auto" w:fill="FFFFFF"/>
          <w:lang w:val="ky-KG"/>
        </w:rPr>
        <w:t>приложить копию паспорта.</w:t>
      </w:r>
    </w:p>
    <w:p w:rsidR="000535AA" w:rsidRPr="000535AA" w:rsidRDefault="008617F6" w:rsidP="000535AA">
      <w:pPr>
        <w:pStyle w:val="a3"/>
        <w:ind w:left="0"/>
        <w:jc w:val="both"/>
        <w:rPr>
          <w:rFonts w:cstheme="minorHAnsi"/>
          <w:i/>
          <w:sz w:val="24"/>
          <w:szCs w:val="24"/>
          <w:shd w:val="clear" w:color="auto" w:fill="FFFFFF"/>
          <w:lang w:val="ky-KG"/>
        </w:rPr>
      </w:pPr>
      <w:r>
        <w:rPr>
          <w:rFonts w:cstheme="minorHAnsi"/>
          <w:i/>
          <w:sz w:val="24"/>
          <w:szCs w:val="24"/>
          <w:shd w:val="clear" w:color="auto" w:fill="FFFFFF"/>
          <w:lang w:val="ky-KG"/>
        </w:rPr>
        <w:pict>
          <v:rect id="_x0000_i1025" style="width:0;height:1.5pt" o:hralign="center" o:hrstd="t" o:hr="t" fillcolor="#a0a0a0" stroked="f"/>
        </w:pict>
      </w:r>
    </w:p>
    <w:p w:rsidR="000535AA" w:rsidRPr="000B5B3C" w:rsidRDefault="00D07D14" w:rsidP="00DB5B69">
      <w:pPr>
        <w:spacing w:line="240" w:lineRule="auto"/>
        <w:jc w:val="center"/>
        <w:rPr>
          <w:rFonts w:cstheme="minorHAnsi"/>
          <w:b/>
          <w:color w:val="008000"/>
          <w:sz w:val="24"/>
          <w:szCs w:val="24"/>
          <w:shd w:val="clear" w:color="auto" w:fill="FFFFFF"/>
          <w:lang w:val="ky-KG"/>
        </w:rPr>
      </w:pPr>
      <w:r w:rsidRPr="000B5B3C">
        <w:rPr>
          <w:rFonts w:cstheme="minorHAnsi"/>
          <w:b/>
          <w:color w:val="008000"/>
          <w:sz w:val="24"/>
          <w:szCs w:val="24"/>
          <w:shd w:val="clear" w:color="auto" w:fill="FFFFFF"/>
          <w:lang w:val="ky-KG"/>
        </w:rPr>
        <w:t>Для Вашего удобства создана специальная страничка</w:t>
      </w:r>
      <w:r w:rsidR="00D676FC">
        <w:rPr>
          <w:rFonts w:cstheme="minorHAnsi"/>
          <w:b/>
          <w:color w:val="008000"/>
          <w:sz w:val="24"/>
          <w:szCs w:val="24"/>
          <w:shd w:val="clear" w:color="auto" w:fill="FFFFFF"/>
          <w:lang w:val="ky-KG"/>
        </w:rPr>
        <w:t xml:space="preserve"> (калькулятор расчета дивидендов)</w:t>
      </w:r>
      <w:r w:rsidRPr="000B5B3C">
        <w:rPr>
          <w:rFonts w:cstheme="minorHAnsi"/>
          <w:b/>
          <w:color w:val="008000"/>
          <w:sz w:val="24"/>
          <w:szCs w:val="24"/>
          <w:shd w:val="clear" w:color="auto" w:fill="FFFFFF"/>
          <w:lang w:val="ky-KG"/>
        </w:rPr>
        <w:t xml:space="preserve"> на сайте Национального энергохолдинга, где Вы </w:t>
      </w:r>
      <w:r w:rsidR="000A3521" w:rsidRPr="000B5B3C">
        <w:rPr>
          <w:rFonts w:cstheme="minorHAnsi"/>
          <w:b/>
          <w:color w:val="008000"/>
          <w:sz w:val="24"/>
          <w:szCs w:val="24"/>
          <w:shd w:val="clear" w:color="auto" w:fill="FFFFFF"/>
          <w:lang w:val="ky-KG"/>
        </w:rPr>
        <w:t>можете узнать сумму своих дивидендов</w:t>
      </w:r>
      <w:r w:rsidR="000535AA" w:rsidRPr="000B5B3C">
        <w:rPr>
          <w:rFonts w:cstheme="minorHAnsi"/>
          <w:b/>
          <w:color w:val="008000"/>
          <w:sz w:val="24"/>
          <w:szCs w:val="24"/>
          <w:shd w:val="clear" w:color="auto" w:fill="FFFFFF"/>
          <w:lang w:val="ky-KG"/>
        </w:rPr>
        <w:t>.</w:t>
      </w:r>
    </w:p>
    <w:p w:rsidR="00F976A0" w:rsidRPr="00BE7503" w:rsidRDefault="00F976A0" w:rsidP="00B6152D">
      <w:pPr>
        <w:spacing w:after="0"/>
        <w:jc w:val="center"/>
        <w:rPr>
          <w:rFonts w:cstheme="minorHAnsi"/>
          <w:b/>
          <w:color w:val="C45911" w:themeColor="accent2" w:themeShade="BF"/>
          <w:sz w:val="24"/>
          <w:szCs w:val="24"/>
          <w:shd w:val="clear" w:color="auto" w:fill="FFFFFF"/>
        </w:rPr>
      </w:pPr>
      <w:r w:rsidRPr="00BE7503">
        <w:rPr>
          <w:rFonts w:cstheme="minorHAnsi"/>
          <w:b/>
          <w:color w:val="C45911" w:themeColor="accent2" w:themeShade="BF"/>
          <w:sz w:val="24"/>
          <w:szCs w:val="24"/>
          <w:shd w:val="clear" w:color="auto" w:fill="FFFFFF"/>
          <w:lang w:val="ky-KG"/>
        </w:rPr>
        <w:t xml:space="preserve">Сайт Национального энергохолдинга: </w:t>
      </w:r>
      <w:r w:rsidRPr="00D676FC">
        <w:rPr>
          <w:rFonts w:cstheme="minorHAnsi"/>
          <w:b/>
          <w:color w:val="C45911" w:themeColor="accent2" w:themeShade="BF"/>
          <w:sz w:val="26"/>
          <w:szCs w:val="26"/>
          <w:shd w:val="clear" w:color="auto" w:fill="FFFFFF"/>
          <w:lang w:val="en-US"/>
        </w:rPr>
        <w:t>www</w:t>
      </w:r>
      <w:r w:rsidRPr="00D676FC">
        <w:rPr>
          <w:rFonts w:cstheme="minorHAnsi"/>
          <w:b/>
          <w:color w:val="C45911" w:themeColor="accent2" w:themeShade="BF"/>
          <w:sz w:val="26"/>
          <w:szCs w:val="26"/>
          <w:shd w:val="clear" w:color="auto" w:fill="FFFFFF"/>
        </w:rPr>
        <w:t>.</w:t>
      </w:r>
      <w:proofErr w:type="spellStart"/>
      <w:r w:rsidRPr="00D676FC">
        <w:rPr>
          <w:rFonts w:cstheme="minorHAnsi"/>
          <w:b/>
          <w:color w:val="C45911" w:themeColor="accent2" w:themeShade="BF"/>
          <w:sz w:val="26"/>
          <w:szCs w:val="26"/>
          <w:shd w:val="clear" w:color="auto" w:fill="FFFFFF"/>
          <w:lang w:val="en-US"/>
        </w:rPr>
        <w:t>energo</w:t>
      </w:r>
      <w:proofErr w:type="spellEnd"/>
      <w:r w:rsidR="00B6152D" w:rsidRPr="00D676FC">
        <w:rPr>
          <w:rFonts w:cstheme="minorHAnsi"/>
          <w:b/>
          <w:color w:val="C45911" w:themeColor="accent2" w:themeShade="BF"/>
          <w:sz w:val="26"/>
          <w:szCs w:val="26"/>
          <w:shd w:val="clear" w:color="auto" w:fill="FFFFFF"/>
        </w:rPr>
        <w:t>.</w:t>
      </w:r>
      <w:r w:rsidR="00B6152D" w:rsidRPr="00D676FC">
        <w:rPr>
          <w:rFonts w:cstheme="minorHAnsi"/>
          <w:b/>
          <w:color w:val="C45911" w:themeColor="accent2" w:themeShade="BF"/>
          <w:sz w:val="26"/>
          <w:szCs w:val="26"/>
          <w:shd w:val="clear" w:color="auto" w:fill="FFFFFF"/>
          <w:lang w:val="en-US"/>
        </w:rPr>
        <w:t>gov</w:t>
      </w:r>
      <w:r w:rsidR="00B6152D" w:rsidRPr="00D676FC">
        <w:rPr>
          <w:rFonts w:cstheme="minorHAnsi"/>
          <w:b/>
          <w:color w:val="C45911" w:themeColor="accent2" w:themeShade="BF"/>
          <w:sz w:val="26"/>
          <w:szCs w:val="26"/>
          <w:shd w:val="clear" w:color="auto" w:fill="FFFFFF"/>
        </w:rPr>
        <w:t>.</w:t>
      </w:r>
      <w:r w:rsidR="00B6152D" w:rsidRPr="00D676FC">
        <w:rPr>
          <w:rFonts w:cstheme="minorHAnsi"/>
          <w:b/>
          <w:color w:val="C45911" w:themeColor="accent2" w:themeShade="BF"/>
          <w:sz w:val="26"/>
          <w:szCs w:val="26"/>
          <w:shd w:val="clear" w:color="auto" w:fill="FFFFFF"/>
          <w:lang w:val="en-US"/>
        </w:rPr>
        <w:t>kg</w:t>
      </w:r>
    </w:p>
    <w:p w:rsidR="00176E47" w:rsidRDefault="008617F6" w:rsidP="000535AA">
      <w:pPr>
        <w:jc w:val="center"/>
        <w:rPr>
          <w:rFonts w:cstheme="minorHAnsi"/>
          <w:b/>
          <w:color w:val="212529"/>
          <w:sz w:val="24"/>
          <w:szCs w:val="24"/>
          <w:shd w:val="clear" w:color="auto" w:fill="FFFFFF"/>
          <w:lang w:val="ky-KG"/>
        </w:rPr>
      </w:pPr>
      <w:r>
        <w:rPr>
          <w:rFonts w:cstheme="minorHAnsi"/>
          <w:i/>
          <w:sz w:val="24"/>
          <w:szCs w:val="24"/>
          <w:shd w:val="clear" w:color="auto" w:fill="FFFFFF"/>
          <w:lang w:val="ky-KG"/>
        </w:rPr>
        <w:pict>
          <v:rect id="_x0000_i1026" style="width:0;height:1.5pt" o:hralign="center" o:hrstd="t" o:hr="t" fillcolor="#a0a0a0" stroked="f"/>
        </w:pict>
      </w:r>
    </w:p>
    <w:p w:rsidR="00176E47" w:rsidRPr="002327E2" w:rsidRDefault="00176E47" w:rsidP="00CF0012">
      <w:pPr>
        <w:spacing w:after="0" w:line="240" w:lineRule="auto"/>
        <w:jc w:val="center"/>
        <w:rPr>
          <w:rFonts w:cstheme="minorHAnsi"/>
          <w:b/>
          <w:color w:val="212529"/>
          <w:sz w:val="26"/>
          <w:szCs w:val="26"/>
          <w:shd w:val="clear" w:color="auto" w:fill="FFFFFF"/>
        </w:rPr>
      </w:pPr>
      <w:r w:rsidRPr="002327E2">
        <w:rPr>
          <w:rFonts w:cstheme="minorHAnsi"/>
          <w:b/>
          <w:color w:val="212529"/>
          <w:sz w:val="26"/>
          <w:szCs w:val="26"/>
          <w:shd w:val="clear" w:color="auto" w:fill="FFFFFF"/>
        </w:rPr>
        <w:t xml:space="preserve">В случае возникновения дополнительных вопросов можете обращаться </w:t>
      </w:r>
    </w:p>
    <w:p w:rsidR="000535AA" w:rsidRPr="002327E2" w:rsidRDefault="00176E47" w:rsidP="00CF0012">
      <w:pPr>
        <w:spacing w:after="0" w:line="240" w:lineRule="auto"/>
        <w:jc w:val="center"/>
        <w:rPr>
          <w:rFonts w:cstheme="minorHAnsi"/>
          <w:b/>
          <w:color w:val="212529"/>
          <w:sz w:val="26"/>
          <w:szCs w:val="26"/>
          <w:shd w:val="clear" w:color="auto" w:fill="FFFFFF"/>
        </w:rPr>
      </w:pPr>
      <w:r w:rsidRPr="002327E2">
        <w:rPr>
          <w:rFonts w:cstheme="minorHAnsi"/>
          <w:b/>
          <w:color w:val="212529"/>
          <w:sz w:val="26"/>
          <w:szCs w:val="26"/>
          <w:shd w:val="clear" w:color="auto" w:fill="FFFFFF"/>
        </w:rPr>
        <w:t xml:space="preserve">к корпоративным секретарям </w:t>
      </w:r>
      <w:r w:rsidR="008E23C4" w:rsidRPr="002327E2">
        <w:rPr>
          <w:rFonts w:cstheme="minorHAnsi"/>
          <w:b/>
          <w:color w:val="212529"/>
          <w:sz w:val="26"/>
          <w:szCs w:val="26"/>
          <w:shd w:val="clear" w:color="auto" w:fill="FFFFFF"/>
          <w:lang w:val="ky-KG"/>
        </w:rPr>
        <w:t>о</w:t>
      </w:r>
      <w:proofErr w:type="spellStart"/>
      <w:r w:rsidRPr="002327E2">
        <w:rPr>
          <w:rFonts w:cstheme="minorHAnsi"/>
          <w:b/>
          <w:color w:val="212529"/>
          <w:sz w:val="26"/>
          <w:szCs w:val="26"/>
          <w:shd w:val="clear" w:color="auto" w:fill="FFFFFF"/>
        </w:rPr>
        <w:t>бществ</w:t>
      </w:r>
      <w:proofErr w:type="spellEnd"/>
      <w:r w:rsidRPr="002327E2">
        <w:rPr>
          <w:rFonts w:cstheme="minorHAnsi"/>
          <w:b/>
          <w:color w:val="212529"/>
          <w:sz w:val="26"/>
          <w:szCs w:val="26"/>
          <w:shd w:val="clear" w:color="auto" w:fill="FFFFFF"/>
        </w:rPr>
        <w:t>:</w:t>
      </w:r>
    </w:p>
    <w:tbl>
      <w:tblPr>
        <w:tblStyle w:val="a4"/>
        <w:tblpPr w:leftFromText="180" w:rightFromText="180" w:vertAnchor="text" w:horzAnchor="margin" w:tblpX="-572" w:tblpY="156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3538"/>
      </w:tblGrid>
      <w:tr w:rsidR="00176E47" w:rsidTr="00CF0012">
        <w:trPr>
          <w:trHeight w:val="558"/>
        </w:trPr>
        <w:tc>
          <w:tcPr>
            <w:tcW w:w="7230" w:type="dxa"/>
          </w:tcPr>
          <w:p w:rsidR="00176E47" w:rsidRPr="00B6152D" w:rsidRDefault="00176E47" w:rsidP="00CF0012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B6152D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ОАО «Электрические станции», ОАО «НЭС Кыргызстана», ОАО «</w:t>
            </w:r>
            <w:proofErr w:type="spellStart"/>
            <w:r w:rsidRPr="00B6152D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Северэлектро</w:t>
            </w:r>
            <w:proofErr w:type="spellEnd"/>
            <w:r w:rsidRPr="00B6152D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», ОАО «</w:t>
            </w:r>
            <w:proofErr w:type="spellStart"/>
            <w:r w:rsidRPr="00B6152D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Востокэлектро</w:t>
            </w:r>
            <w:proofErr w:type="spellEnd"/>
            <w:proofErr w:type="gramStart"/>
            <w:r w:rsidRPr="00B6152D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», </w:t>
            </w:r>
            <w:r w:rsidR="00CF0012" w:rsidRPr="00CF0012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B6152D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ОАО</w:t>
            </w:r>
            <w:proofErr w:type="gramEnd"/>
            <w:r w:rsidRPr="00B6152D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B6152D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Жалалабатэлектро</w:t>
            </w:r>
            <w:proofErr w:type="spellEnd"/>
            <w:r w:rsidRPr="00B6152D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», ОАО «</w:t>
            </w:r>
            <w:proofErr w:type="spellStart"/>
            <w:r w:rsidRPr="00B6152D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Бишкектеплосеть</w:t>
            </w:r>
            <w:proofErr w:type="spellEnd"/>
            <w:r w:rsidRPr="00B6152D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538" w:type="dxa"/>
            <w:vAlign w:val="center"/>
          </w:tcPr>
          <w:p w:rsidR="00176E47" w:rsidRPr="002327E2" w:rsidRDefault="00BF5718" w:rsidP="00CF0012">
            <w:pPr>
              <w:rPr>
                <w:rFonts w:cstheme="minorHAnsi"/>
                <w:color w:val="212529"/>
                <w:shd w:val="clear" w:color="auto" w:fill="FFFFFF"/>
              </w:rPr>
            </w:pPr>
            <w:r>
              <w:rPr>
                <w:rFonts w:cstheme="minorHAnsi"/>
                <w:color w:val="212529"/>
                <w:shd w:val="clear" w:color="auto" w:fill="FFFFFF"/>
                <w:lang w:val="ky-KG"/>
              </w:rPr>
              <w:t>(</w:t>
            </w:r>
            <w:r w:rsidR="00176E47" w:rsidRPr="002327E2">
              <w:rPr>
                <w:rFonts w:cstheme="minorHAnsi"/>
                <w:color w:val="212529"/>
                <w:shd w:val="clear" w:color="auto" w:fill="FFFFFF"/>
              </w:rPr>
              <w:t>0312</w:t>
            </w:r>
            <w:r>
              <w:rPr>
                <w:rFonts w:cstheme="minorHAnsi"/>
                <w:color w:val="212529"/>
                <w:shd w:val="clear" w:color="auto" w:fill="FFFFFF"/>
                <w:lang w:val="ky-KG"/>
              </w:rPr>
              <w:t>)</w:t>
            </w:r>
            <w:r w:rsidR="00176E47" w:rsidRPr="002327E2">
              <w:rPr>
                <w:rFonts w:cstheme="minorHAnsi"/>
                <w:color w:val="212529"/>
                <w:shd w:val="clear" w:color="auto" w:fill="FFFFFF"/>
              </w:rPr>
              <w:t xml:space="preserve"> 98-88-22</w:t>
            </w:r>
          </w:p>
          <w:p w:rsidR="00176E47" w:rsidRPr="002327E2" w:rsidRDefault="00176E47" w:rsidP="00CF0012">
            <w:pPr>
              <w:rPr>
                <w:rFonts w:cstheme="minorHAnsi"/>
                <w:i/>
                <w:color w:val="212529"/>
                <w:shd w:val="clear" w:color="auto" w:fill="FFFFFF"/>
              </w:rPr>
            </w:pPr>
            <w:r w:rsidRPr="002327E2">
              <w:rPr>
                <w:rFonts w:cstheme="minorHAnsi"/>
                <w:i/>
                <w:color w:val="212529"/>
                <w:shd w:val="clear" w:color="auto" w:fill="FFFFFF"/>
              </w:rPr>
              <w:t>Добавочный номер: 4445</w:t>
            </w:r>
          </w:p>
        </w:tc>
      </w:tr>
      <w:tr w:rsidR="00176E47" w:rsidTr="00CF0012">
        <w:trPr>
          <w:trHeight w:val="419"/>
        </w:trPr>
        <w:tc>
          <w:tcPr>
            <w:tcW w:w="7230" w:type="dxa"/>
            <w:vAlign w:val="center"/>
          </w:tcPr>
          <w:p w:rsidR="00176E47" w:rsidRPr="00B6152D" w:rsidRDefault="00176E47" w:rsidP="00CF0012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B6152D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 w:rsidRPr="00B6152D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Ошэлектро</w:t>
            </w:r>
            <w:proofErr w:type="spellEnd"/>
            <w:r w:rsidRPr="00B6152D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538" w:type="dxa"/>
            <w:vAlign w:val="center"/>
          </w:tcPr>
          <w:p w:rsidR="00176E47" w:rsidRPr="002327E2" w:rsidRDefault="00BF5718" w:rsidP="00CF0012">
            <w:pPr>
              <w:rPr>
                <w:rFonts w:cstheme="minorHAnsi"/>
                <w:color w:val="212529"/>
                <w:shd w:val="clear" w:color="auto" w:fill="FFFFFF"/>
              </w:rPr>
            </w:pPr>
            <w:r>
              <w:rPr>
                <w:rFonts w:cstheme="minorHAnsi"/>
                <w:color w:val="212529"/>
                <w:shd w:val="clear" w:color="auto" w:fill="FFFFFF"/>
                <w:lang w:val="ky-KG"/>
              </w:rPr>
              <w:t>(</w:t>
            </w:r>
            <w:r w:rsidR="00176E47" w:rsidRPr="002327E2">
              <w:rPr>
                <w:rFonts w:cstheme="minorHAnsi"/>
                <w:color w:val="212529"/>
                <w:shd w:val="clear" w:color="auto" w:fill="FFFFFF"/>
              </w:rPr>
              <w:t>03222</w:t>
            </w:r>
            <w:r>
              <w:rPr>
                <w:rFonts w:cstheme="minorHAnsi"/>
                <w:color w:val="212529"/>
                <w:shd w:val="clear" w:color="auto" w:fill="FFFFFF"/>
                <w:lang w:val="ky-KG"/>
              </w:rPr>
              <w:t>)</w:t>
            </w:r>
            <w:r w:rsidR="00176E47" w:rsidRPr="002327E2">
              <w:rPr>
                <w:rFonts w:cstheme="minorHAnsi"/>
                <w:color w:val="212529"/>
                <w:shd w:val="clear" w:color="auto" w:fill="FFFFFF"/>
              </w:rPr>
              <w:t xml:space="preserve"> 8-25-93</w:t>
            </w:r>
          </w:p>
        </w:tc>
      </w:tr>
    </w:tbl>
    <w:p w:rsidR="00176E47" w:rsidRDefault="00176E47" w:rsidP="00176E47">
      <w:pPr>
        <w:spacing w:after="0"/>
        <w:rPr>
          <w:rFonts w:cstheme="minorHAnsi"/>
          <w:b/>
          <w:color w:val="212529"/>
          <w:sz w:val="24"/>
          <w:szCs w:val="24"/>
          <w:shd w:val="clear" w:color="auto" w:fill="FFFFFF"/>
        </w:rPr>
      </w:pPr>
    </w:p>
    <w:p w:rsidR="00991A1F" w:rsidRDefault="00991A1F" w:rsidP="00991A1F">
      <w:pPr>
        <w:jc w:val="center"/>
        <w:rPr>
          <w:rFonts w:cstheme="minorHAnsi"/>
          <w:b/>
          <w:color w:val="212529"/>
          <w:sz w:val="24"/>
          <w:szCs w:val="24"/>
          <w:shd w:val="clear" w:color="auto" w:fill="FFFFFF"/>
        </w:rPr>
      </w:pPr>
      <w:r>
        <w:rPr>
          <w:rFonts w:cstheme="minorHAnsi"/>
          <w:b/>
          <w:color w:val="212529"/>
          <w:sz w:val="24"/>
          <w:szCs w:val="24"/>
          <w:shd w:val="clear" w:color="auto" w:fill="FFFFFF"/>
        </w:rPr>
        <w:t>Сумма дивидендов дочерних обществ Национального энергохолдинга:</w:t>
      </w:r>
    </w:p>
    <w:tbl>
      <w:tblPr>
        <w:tblStyle w:val="a4"/>
        <w:tblW w:w="10801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075"/>
        <w:gridCol w:w="915"/>
        <w:gridCol w:w="948"/>
        <w:gridCol w:w="916"/>
        <w:gridCol w:w="914"/>
        <w:gridCol w:w="914"/>
        <w:gridCol w:w="914"/>
        <w:gridCol w:w="914"/>
        <w:gridCol w:w="916"/>
      </w:tblGrid>
      <w:tr w:rsidR="00CF0012" w:rsidTr="00CF0012">
        <w:trPr>
          <w:trHeight w:val="682"/>
        </w:trPr>
        <w:tc>
          <w:tcPr>
            <w:tcW w:w="2375" w:type="dxa"/>
            <w:vAlign w:val="center"/>
          </w:tcPr>
          <w:p w:rsidR="00CF0012" w:rsidRPr="00C20803" w:rsidRDefault="00CF0012" w:rsidP="00C20803">
            <w:pPr>
              <w:rPr>
                <w:rFonts w:cstheme="minorHAnsi"/>
                <w:color w:val="212529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075" w:type="dxa"/>
            <w:vAlign w:val="center"/>
          </w:tcPr>
          <w:p w:rsidR="00CF0012" w:rsidRPr="005C595A" w:rsidRDefault="00CF0012" w:rsidP="00C20803">
            <w:pPr>
              <w:jc w:val="center"/>
              <w:rPr>
                <w:rFonts w:cstheme="minorHAnsi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5C595A">
              <w:rPr>
                <w:rFonts w:cstheme="minorHAnsi"/>
                <w:b/>
                <w:color w:val="212529"/>
                <w:sz w:val="18"/>
                <w:szCs w:val="18"/>
                <w:shd w:val="clear" w:color="auto" w:fill="FFFFFF"/>
              </w:rPr>
              <w:t>2010</w:t>
            </w:r>
          </w:p>
        </w:tc>
        <w:tc>
          <w:tcPr>
            <w:tcW w:w="915" w:type="dxa"/>
            <w:vAlign w:val="center"/>
          </w:tcPr>
          <w:p w:rsidR="00CF0012" w:rsidRPr="005C595A" w:rsidRDefault="00CF0012" w:rsidP="00C20803">
            <w:pPr>
              <w:jc w:val="center"/>
              <w:rPr>
                <w:rFonts w:cstheme="minorHAnsi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5C595A">
              <w:rPr>
                <w:rFonts w:cstheme="minorHAnsi"/>
                <w:b/>
                <w:color w:val="212529"/>
                <w:sz w:val="18"/>
                <w:szCs w:val="18"/>
                <w:shd w:val="clear" w:color="auto" w:fill="FFFFFF"/>
              </w:rPr>
              <w:t>2011</w:t>
            </w:r>
          </w:p>
        </w:tc>
        <w:tc>
          <w:tcPr>
            <w:tcW w:w="948" w:type="dxa"/>
            <w:vAlign w:val="center"/>
          </w:tcPr>
          <w:p w:rsidR="00CF0012" w:rsidRPr="005C595A" w:rsidRDefault="00CF0012" w:rsidP="00C20803">
            <w:pPr>
              <w:jc w:val="center"/>
              <w:rPr>
                <w:rFonts w:cstheme="minorHAnsi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5C595A">
              <w:rPr>
                <w:rFonts w:cstheme="minorHAnsi"/>
                <w:b/>
                <w:color w:val="212529"/>
                <w:sz w:val="18"/>
                <w:szCs w:val="18"/>
                <w:shd w:val="clear" w:color="auto" w:fill="FFFFFF"/>
              </w:rPr>
              <w:t>2012</w:t>
            </w:r>
          </w:p>
        </w:tc>
        <w:tc>
          <w:tcPr>
            <w:tcW w:w="916" w:type="dxa"/>
            <w:vAlign w:val="center"/>
          </w:tcPr>
          <w:p w:rsidR="00CF0012" w:rsidRPr="005C595A" w:rsidRDefault="00CF0012" w:rsidP="00C20803">
            <w:pPr>
              <w:jc w:val="center"/>
              <w:rPr>
                <w:rFonts w:cstheme="minorHAnsi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5C595A">
              <w:rPr>
                <w:rFonts w:cstheme="minorHAnsi"/>
                <w:b/>
                <w:color w:val="212529"/>
                <w:sz w:val="18"/>
                <w:szCs w:val="18"/>
                <w:shd w:val="clear" w:color="auto" w:fill="FFFFFF"/>
              </w:rPr>
              <w:t>2013</w:t>
            </w:r>
          </w:p>
        </w:tc>
        <w:tc>
          <w:tcPr>
            <w:tcW w:w="914" w:type="dxa"/>
            <w:vAlign w:val="center"/>
          </w:tcPr>
          <w:p w:rsidR="00CF0012" w:rsidRPr="005C595A" w:rsidRDefault="00CF0012" w:rsidP="00C20803">
            <w:pPr>
              <w:jc w:val="center"/>
              <w:rPr>
                <w:rFonts w:cstheme="minorHAnsi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5C595A">
              <w:rPr>
                <w:rFonts w:cstheme="minorHAnsi"/>
                <w:b/>
                <w:color w:val="212529"/>
                <w:sz w:val="18"/>
                <w:szCs w:val="18"/>
                <w:shd w:val="clear" w:color="auto" w:fill="FFFFFF"/>
              </w:rPr>
              <w:t>2014</w:t>
            </w:r>
          </w:p>
        </w:tc>
        <w:tc>
          <w:tcPr>
            <w:tcW w:w="914" w:type="dxa"/>
            <w:vAlign w:val="center"/>
          </w:tcPr>
          <w:p w:rsidR="00CF0012" w:rsidRPr="005C595A" w:rsidRDefault="00CF0012" w:rsidP="00C20803">
            <w:pPr>
              <w:jc w:val="center"/>
              <w:rPr>
                <w:rFonts w:cstheme="minorHAnsi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5C595A">
              <w:rPr>
                <w:rFonts w:cstheme="minorHAnsi"/>
                <w:b/>
                <w:color w:val="212529"/>
                <w:sz w:val="18"/>
                <w:szCs w:val="18"/>
                <w:shd w:val="clear" w:color="auto" w:fill="FFFFFF"/>
              </w:rPr>
              <w:t>2015</w:t>
            </w:r>
          </w:p>
        </w:tc>
        <w:tc>
          <w:tcPr>
            <w:tcW w:w="914" w:type="dxa"/>
            <w:vAlign w:val="center"/>
          </w:tcPr>
          <w:p w:rsidR="00CF0012" w:rsidRPr="005C595A" w:rsidRDefault="00CF0012" w:rsidP="00C20803">
            <w:pPr>
              <w:jc w:val="center"/>
              <w:rPr>
                <w:rFonts w:cstheme="minorHAnsi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5C595A">
              <w:rPr>
                <w:rFonts w:cstheme="minorHAnsi"/>
                <w:b/>
                <w:color w:val="212529"/>
                <w:sz w:val="18"/>
                <w:szCs w:val="18"/>
                <w:shd w:val="clear" w:color="auto" w:fill="FFFFFF"/>
              </w:rPr>
              <w:t>2016</w:t>
            </w:r>
          </w:p>
        </w:tc>
        <w:tc>
          <w:tcPr>
            <w:tcW w:w="914" w:type="dxa"/>
            <w:vAlign w:val="center"/>
          </w:tcPr>
          <w:p w:rsidR="00CF0012" w:rsidRPr="005C595A" w:rsidRDefault="00CF0012" w:rsidP="00C20803">
            <w:pPr>
              <w:jc w:val="center"/>
              <w:rPr>
                <w:rFonts w:cstheme="minorHAnsi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5C595A">
              <w:rPr>
                <w:rFonts w:cstheme="minorHAnsi"/>
                <w:b/>
                <w:color w:val="212529"/>
                <w:sz w:val="18"/>
                <w:szCs w:val="18"/>
                <w:shd w:val="clear" w:color="auto" w:fill="FFFFFF"/>
              </w:rPr>
              <w:t>2017</w:t>
            </w:r>
          </w:p>
        </w:tc>
        <w:tc>
          <w:tcPr>
            <w:tcW w:w="916" w:type="dxa"/>
            <w:vAlign w:val="center"/>
          </w:tcPr>
          <w:p w:rsidR="00CF0012" w:rsidRPr="005C595A" w:rsidRDefault="00CF0012" w:rsidP="00C20803">
            <w:pPr>
              <w:jc w:val="center"/>
              <w:rPr>
                <w:rFonts w:cstheme="minorHAnsi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5C595A">
              <w:rPr>
                <w:rFonts w:cstheme="minorHAnsi"/>
                <w:b/>
                <w:color w:val="212529"/>
                <w:sz w:val="18"/>
                <w:szCs w:val="18"/>
                <w:shd w:val="clear" w:color="auto" w:fill="FFFFFF"/>
              </w:rPr>
              <w:t>2018</w:t>
            </w:r>
          </w:p>
        </w:tc>
      </w:tr>
      <w:tr w:rsidR="00CF0012" w:rsidTr="00CF0012">
        <w:trPr>
          <w:trHeight w:val="255"/>
        </w:trPr>
        <w:tc>
          <w:tcPr>
            <w:tcW w:w="2375" w:type="dxa"/>
            <w:vAlign w:val="center"/>
          </w:tcPr>
          <w:p w:rsidR="00CF0012" w:rsidRPr="00BF5718" w:rsidRDefault="00CF0012" w:rsidP="00C20803">
            <w:pPr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</w:pPr>
            <w:r w:rsidRPr="00BF5718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ОАО «Электрические станции»</w:t>
            </w:r>
          </w:p>
        </w:tc>
        <w:tc>
          <w:tcPr>
            <w:tcW w:w="1075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15 000 000</w:t>
            </w:r>
          </w:p>
        </w:tc>
        <w:tc>
          <w:tcPr>
            <w:tcW w:w="915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621 273 000</w:t>
            </w:r>
          </w:p>
        </w:tc>
        <w:tc>
          <w:tcPr>
            <w:tcW w:w="948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6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6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</w:tr>
      <w:tr w:rsidR="00CF0012" w:rsidTr="00CF0012">
        <w:trPr>
          <w:trHeight w:val="242"/>
        </w:trPr>
        <w:tc>
          <w:tcPr>
            <w:tcW w:w="2375" w:type="dxa"/>
            <w:vAlign w:val="center"/>
          </w:tcPr>
          <w:p w:rsidR="00CF0012" w:rsidRPr="00BF5718" w:rsidRDefault="00CF0012" w:rsidP="00C20803">
            <w:pPr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</w:pPr>
            <w:r w:rsidRPr="00BF5718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ОАО «НЭС Кыргызстана»</w:t>
            </w:r>
          </w:p>
        </w:tc>
        <w:tc>
          <w:tcPr>
            <w:tcW w:w="1075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12 688 500</w:t>
            </w:r>
          </w:p>
        </w:tc>
        <w:tc>
          <w:tcPr>
            <w:tcW w:w="915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113 972 200</w:t>
            </w:r>
          </w:p>
        </w:tc>
        <w:tc>
          <w:tcPr>
            <w:tcW w:w="948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65 359 500</w:t>
            </w:r>
          </w:p>
        </w:tc>
        <w:tc>
          <w:tcPr>
            <w:tcW w:w="916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55 527 000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21 428 500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6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</w:tr>
      <w:tr w:rsidR="00CF0012" w:rsidTr="00CF0012">
        <w:trPr>
          <w:trHeight w:val="210"/>
        </w:trPr>
        <w:tc>
          <w:tcPr>
            <w:tcW w:w="2375" w:type="dxa"/>
            <w:vAlign w:val="center"/>
          </w:tcPr>
          <w:p w:rsidR="00CF0012" w:rsidRPr="00BF5718" w:rsidRDefault="00CF0012" w:rsidP="00C20803">
            <w:pPr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</w:pPr>
            <w:r w:rsidRPr="00BF5718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ОАО «</w:t>
            </w:r>
            <w:proofErr w:type="spellStart"/>
            <w:r w:rsidRPr="00BF5718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Северэлектро</w:t>
            </w:r>
            <w:proofErr w:type="spellEnd"/>
            <w:r w:rsidRPr="00BF5718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075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33 634 130</w:t>
            </w:r>
          </w:p>
        </w:tc>
        <w:tc>
          <w:tcPr>
            <w:tcW w:w="915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24 842 317</w:t>
            </w:r>
          </w:p>
        </w:tc>
        <w:tc>
          <w:tcPr>
            <w:tcW w:w="948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20 950 000</w:t>
            </w:r>
          </w:p>
        </w:tc>
        <w:tc>
          <w:tcPr>
            <w:tcW w:w="916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12 787 948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6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</w:tr>
      <w:tr w:rsidR="00CF0012" w:rsidTr="00CF0012">
        <w:trPr>
          <w:trHeight w:val="210"/>
        </w:trPr>
        <w:tc>
          <w:tcPr>
            <w:tcW w:w="2375" w:type="dxa"/>
            <w:vAlign w:val="center"/>
          </w:tcPr>
          <w:p w:rsidR="00CF0012" w:rsidRPr="00BF5718" w:rsidRDefault="00CF0012" w:rsidP="00C20803">
            <w:pPr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</w:pPr>
            <w:r w:rsidRPr="00BF5718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ОАО «</w:t>
            </w:r>
            <w:proofErr w:type="spellStart"/>
            <w:r w:rsidRPr="00BF5718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Ошэлектро</w:t>
            </w:r>
            <w:proofErr w:type="spellEnd"/>
            <w:r w:rsidRPr="00BF5718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075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5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11 287 240</w:t>
            </w:r>
          </w:p>
        </w:tc>
        <w:tc>
          <w:tcPr>
            <w:tcW w:w="948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21 858 187,5</w:t>
            </w:r>
          </w:p>
        </w:tc>
        <w:tc>
          <w:tcPr>
            <w:tcW w:w="916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747 127,5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6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</w:tr>
      <w:tr w:rsidR="00CF0012" w:rsidTr="00CF0012">
        <w:trPr>
          <w:trHeight w:val="210"/>
        </w:trPr>
        <w:tc>
          <w:tcPr>
            <w:tcW w:w="2375" w:type="dxa"/>
            <w:vAlign w:val="center"/>
          </w:tcPr>
          <w:p w:rsidR="00CF0012" w:rsidRPr="00BF5718" w:rsidRDefault="00CF0012" w:rsidP="00C20803">
            <w:pPr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</w:pPr>
            <w:r w:rsidRPr="00BF5718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ОАО «</w:t>
            </w:r>
            <w:proofErr w:type="spellStart"/>
            <w:r w:rsidRPr="00BF5718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Востокэлектро</w:t>
            </w:r>
            <w:proofErr w:type="spellEnd"/>
            <w:r w:rsidRPr="00BF5718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075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5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8 702 000</w:t>
            </w:r>
          </w:p>
        </w:tc>
        <w:tc>
          <w:tcPr>
            <w:tcW w:w="948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1 660 900</w:t>
            </w:r>
          </w:p>
        </w:tc>
        <w:tc>
          <w:tcPr>
            <w:tcW w:w="916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336 200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6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27 025 000</w:t>
            </w:r>
          </w:p>
        </w:tc>
      </w:tr>
      <w:tr w:rsidR="00CF0012" w:rsidTr="00CF0012">
        <w:trPr>
          <w:trHeight w:val="210"/>
        </w:trPr>
        <w:tc>
          <w:tcPr>
            <w:tcW w:w="2375" w:type="dxa"/>
            <w:vAlign w:val="center"/>
          </w:tcPr>
          <w:p w:rsidR="00CF0012" w:rsidRPr="00BF5718" w:rsidRDefault="00CF0012" w:rsidP="00C20803">
            <w:pPr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</w:pPr>
            <w:r w:rsidRPr="00BF5718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ОАО «</w:t>
            </w:r>
            <w:proofErr w:type="spellStart"/>
            <w:r w:rsidRPr="00BF5718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Жалалабатэлектро</w:t>
            </w:r>
            <w:proofErr w:type="spellEnd"/>
            <w:r w:rsidRPr="00BF5718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075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5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17 518 212</w:t>
            </w:r>
          </w:p>
        </w:tc>
        <w:tc>
          <w:tcPr>
            <w:tcW w:w="948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4 421 247,6</w:t>
            </w:r>
          </w:p>
        </w:tc>
        <w:tc>
          <w:tcPr>
            <w:tcW w:w="916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462 175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610 190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6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13 597 307</w:t>
            </w:r>
          </w:p>
        </w:tc>
      </w:tr>
      <w:tr w:rsidR="00CF0012" w:rsidTr="00CF0012">
        <w:trPr>
          <w:trHeight w:val="210"/>
        </w:trPr>
        <w:tc>
          <w:tcPr>
            <w:tcW w:w="2375" w:type="dxa"/>
          </w:tcPr>
          <w:p w:rsidR="00CF0012" w:rsidRPr="00BF5718" w:rsidRDefault="00CF0012" w:rsidP="00176E47">
            <w:pPr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</w:pPr>
            <w:r w:rsidRPr="00BF5718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ОАО «</w:t>
            </w:r>
            <w:proofErr w:type="spellStart"/>
            <w:r w:rsidRPr="00BF5718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Бишкектеплосеть</w:t>
            </w:r>
            <w:proofErr w:type="spellEnd"/>
            <w:r w:rsidRPr="00BF5718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075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21 925 000</w:t>
            </w:r>
          </w:p>
        </w:tc>
        <w:tc>
          <w:tcPr>
            <w:tcW w:w="915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35 657 300</w:t>
            </w:r>
          </w:p>
        </w:tc>
        <w:tc>
          <w:tcPr>
            <w:tcW w:w="948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31 347 900</w:t>
            </w:r>
          </w:p>
        </w:tc>
        <w:tc>
          <w:tcPr>
            <w:tcW w:w="916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8 022 900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19 739 400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9 784 800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17 617 000</w:t>
            </w:r>
          </w:p>
        </w:tc>
        <w:tc>
          <w:tcPr>
            <w:tcW w:w="914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29 264 000</w:t>
            </w:r>
          </w:p>
        </w:tc>
        <w:tc>
          <w:tcPr>
            <w:tcW w:w="916" w:type="dxa"/>
            <w:vAlign w:val="center"/>
          </w:tcPr>
          <w:p w:rsidR="00CF0012" w:rsidRPr="00CF0012" w:rsidRDefault="00CF0012" w:rsidP="00CF0012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3 728 300</w:t>
            </w:r>
          </w:p>
        </w:tc>
      </w:tr>
    </w:tbl>
    <w:p w:rsidR="00CF0012" w:rsidRDefault="00CF0012" w:rsidP="00CF0012">
      <w:pPr>
        <w:spacing w:after="0" w:line="240" w:lineRule="auto"/>
        <w:rPr>
          <w:rFonts w:cstheme="minorHAnsi"/>
          <w:color w:val="212529"/>
          <w:shd w:val="clear" w:color="auto" w:fill="FFFFFF"/>
        </w:rPr>
      </w:pPr>
    </w:p>
    <w:p w:rsidR="005C595A" w:rsidRPr="00D676FC" w:rsidRDefault="00CF0012" w:rsidP="00CF0012">
      <w:pPr>
        <w:spacing w:after="0"/>
        <w:jc w:val="both"/>
        <w:rPr>
          <w:rFonts w:cstheme="minorHAnsi"/>
          <w:b/>
          <w:color w:val="212529"/>
          <w:shd w:val="clear" w:color="auto" w:fill="FFFFFF"/>
        </w:rPr>
      </w:pPr>
      <w:r w:rsidRPr="00CF0012">
        <w:rPr>
          <w:rFonts w:cstheme="minorHAnsi"/>
          <w:b/>
          <w:color w:val="212529"/>
          <w:shd w:val="clear" w:color="auto" w:fill="FFFFFF"/>
        </w:rPr>
        <w:t xml:space="preserve">Примечание: </w:t>
      </w:r>
      <w:r w:rsidRPr="00CF0012">
        <w:rPr>
          <w:rFonts w:cstheme="minorHAnsi"/>
          <w:color w:val="212529"/>
          <w:shd w:val="clear" w:color="auto" w:fill="FFFFFF"/>
        </w:rPr>
        <w:t xml:space="preserve">расчет на 1 (одну) простую акцию в каждом году разный. Для получения расчета Ваших дивидендов просим воспользоваться </w:t>
      </w:r>
      <w:r w:rsidR="00D676FC">
        <w:rPr>
          <w:rFonts w:cstheme="minorHAnsi"/>
          <w:color w:val="212529"/>
          <w:shd w:val="clear" w:color="auto" w:fill="FFFFFF"/>
        </w:rPr>
        <w:t>калькулятором для расчета дивидендов</w:t>
      </w:r>
      <w:r w:rsidRPr="00CF0012">
        <w:rPr>
          <w:rFonts w:cstheme="minorHAnsi"/>
          <w:color w:val="212529"/>
          <w:shd w:val="clear" w:color="auto" w:fill="FFFFFF"/>
        </w:rPr>
        <w:t xml:space="preserve"> на сайте Национального энергохолдинга: </w:t>
      </w:r>
      <w:hyperlink r:id="rId5" w:history="1">
        <w:r w:rsidR="005C595A" w:rsidRPr="005C595A">
          <w:rPr>
            <w:rStyle w:val="a5"/>
            <w:rFonts w:cstheme="minorHAnsi"/>
            <w:b/>
            <w:color w:val="0070C0"/>
            <w:u w:val="none"/>
            <w:shd w:val="clear" w:color="auto" w:fill="FFFFFF"/>
            <w:lang w:val="en-US"/>
          </w:rPr>
          <w:t>www</w:t>
        </w:r>
        <w:r w:rsidR="005C595A" w:rsidRPr="005C595A">
          <w:rPr>
            <w:rStyle w:val="a5"/>
            <w:rFonts w:cstheme="minorHAnsi"/>
            <w:b/>
            <w:color w:val="0070C0"/>
            <w:u w:val="none"/>
            <w:shd w:val="clear" w:color="auto" w:fill="FFFFFF"/>
          </w:rPr>
          <w:t>.</w:t>
        </w:r>
        <w:proofErr w:type="spellStart"/>
        <w:r w:rsidR="005C595A" w:rsidRPr="005C595A">
          <w:rPr>
            <w:rStyle w:val="a5"/>
            <w:rFonts w:cstheme="minorHAnsi"/>
            <w:b/>
            <w:color w:val="0070C0"/>
            <w:u w:val="none"/>
            <w:shd w:val="clear" w:color="auto" w:fill="FFFFFF"/>
            <w:lang w:val="en-US"/>
          </w:rPr>
          <w:t>energo</w:t>
        </w:r>
        <w:proofErr w:type="spellEnd"/>
        <w:r w:rsidR="005C595A" w:rsidRPr="005C595A">
          <w:rPr>
            <w:rStyle w:val="a5"/>
            <w:rFonts w:cstheme="minorHAnsi"/>
            <w:b/>
            <w:color w:val="0070C0"/>
            <w:u w:val="none"/>
            <w:shd w:val="clear" w:color="auto" w:fill="FFFFFF"/>
          </w:rPr>
          <w:t>.</w:t>
        </w:r>
        <w:r w:rsidR="005C595A" w:rsidRPr="005C595A">
          <w:rPr>
            <w:rStyle w:val="a5"/>
            <w:rFonts w:cstheme="minorHAnsi"/>
            <w:b/>
            <w:color w:val="0070C0"/>
            <w:u w:val="none"/>
            <w:shd w:val="clear" w:color="auto" w:fill="FFFFFF"/>
            <w:lang w:val="en-US"/>
          </w:rPr>
          <w:t>gov</w:t>
        </w:r>
        <w:r w:rsidR="005C595A" w:rsidRPr="005C595A">
          <w:rPr>
            <w:rStyle w:val="a5"/>
            <w:rFonts w:cstheme="minorHAnsi"/>
            <w:b/>
            <w:color w:val="0070C0"/>
            <w:u w:val="none"/>
            <w:shd w:val="clear" w:color="auto" w:fill="FFFFFF"/>
          </w:rPr>
          <w:t>.</w:t>
        </w:r>
        <w:r w:rsidR="005C595A" w:rsidRPr="005C595A">
          <w:rPr>
            <w:rStyle w:val="a5"/>
            <w:rFonts w:cstheme="minorHAnsi"/>
            <w:b/>
            <w:color w:val="0070C0"/>
            <w:u w:val="none"/>
            <w:shd w:val="clear" w:color="auto" w:fill="FFFFFF"/>
            <w:lang w:val="en-US"/>
          </w:rPr>
          <w:t>kg</w:t>
        </w:r>
      </w:hyperlink>
      <w:r w:rsidR="00D676FC" w:rsidRPr="00D676FC">
        <w:rPr>
          <w:rStyle w:val="a5"/>
          <w:rFonts w:cstheme="minorHAnsi"/>
          <w:b/>
          <w:color w:val="0070C0"/>
          <w:u w:val="none"/>
          <w:shd w:val="clear" w:color="auto" w:fill="FFFFFF"/>
        </w:rPr>
        <w:t xml:space="preserve"> (</w:t>
      </w:r>
      <w:r w:rsidR="00D676FC">
        <w:rPr>
          <w:rStyle w:val="a5"/>
          <w:rFonts w:cstheme="minorHAnsi"/>
          <w:b/>
          <w:color w:val="0070C0"/>
          <w:u w:val="none"/>
          <w:shd w:val="clear" w:color="auto" w:fill="FFFFFF"/>
          <w:lang w:val="ky-KG"/>
        </w:rPr>
        <w:t xml:space="preserve">в разделе </w:t>
      </w:r>
      <w:r w:rsidR="00D676FC">
        <w:rPr>
          <w:rStyle w:val="a5"/>
          <w:rFonts w:cstheme="minorHAnsi"/>
          <w:b/>
          <w:color w:val="0070C0"/>
          <w:u w:val="none"/>
          <w:shd w:val="clear" w:color="auto" w:fill="FFFFFF"/>
        </w:rPr>
        <w:t>«Акционерам»)</w:t>
      </w:r>
    </w:p>
    <w:p w:rsidR="00CF0012" w:rsidRPr="005C595A" w:rsidRDefault="008617F6" w:rsidP="00CF0012">
      <w:pPr>
        <w:spacing w:after="0"/>
        <w:jc w:val="both"/>
        <w:rPr>
          <w:rFonts w:cstheme="minorHAnsi"/>
          <w:b/>
          <w:color w:val="212529"/>
          <w:shd w:val="clear" w:color="auto" w:fill="FFFFFF"/>
        </w:rPr>
      </w:pPr>
      <w:r>
        <w:rPr>
          <w:rFonts w:cstheme="minorHAnsi"/>
          <w:i/>
          <w:sz w:val="24"/>
          <w:szCs w:val="24"/>
          <w:shd w:val="clear" w:color="auto" w:fill="FFFFFF"/>
          <w:lang w:val="ky-KG"/>
        </w:rPr>
        <w:pict>
          <v:rect id="_x0000_i1027" style="width:489pt;height:1.5pt" o:hralign="center" o:hrstd="t" o:hrnoshade="t" o:hr="t" fillcolor="#9cc2e5 [1944]" stroked="f"/>
        </w:pict>
      </w:r>
    </w:p>
    <w:p w:rsidR="005C595A" w:rsidRPr="005C595A" w:rsidRDefault="005C595A" w:rsidP="005C595A">
      <w:pPr>
        <w:spacing w:after="0"/>
        <w:jc w:val="center"/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</w:pPr>
      <w:r w:rsidRPr="005C595A"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>Уважаемы</w:t>
      </w:r>
      <w:r w:rsidR="00DB5B69"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>й</w:t>
      </w:r>
      <w:r w:rsidRPr="005C595A"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 xml:space="preserve"> акционер,</w:t>
      </w:r>
    </w:p>
    <w:p w:rsidR="00DB5B69" w:rsidRDefault="005C595A" w:rsidP="005C595A">
      <w:pPr>
        <w:spacing w:after="0"/>
        <w:jc w:val="center"/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</w:pPr>
      <w:r w:rsidRPr="005C595A"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>Национальный энергохолдинг всегда рад выслушать Ваш</w:t>
      </w:r>
      <w:r w:rsidR="00DB5B69"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>е</w:t>
      </w:r>
      <w:r w:rsidRPr="005C595A"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 xml:space="preserve"> мнени</w:t>
      </w:r>
      <w:r w:rsidR="00DB5B69"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>е</w:t>
      </w:r>
      <w:r w:rsidRPr="005C595A"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 xml:space="preserve"> и </w:t>
      </w:r>
    </w:p>
    <w:p w:rsidR="005C595A" w:rsidRDefault="005C595A" w:rsidP="005C595A">
      <w:pPr>
        <w:spacing w:after="0"/>
        <w:jc w:val="center"/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</w:pPr>
      <w:r w:rsidRPr="005C595A"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>готов оказать содействие в решении Ваш</w:t>
      </w:r>
      <w:r w:rsidR="00DB5B69"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>его</w:t>
      </w:r>
      <w:r w:rsidRPr="005C595A"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 xml:space="preserve"> вопрос</w:t>
      </w:r>
      <w:r w:rsidR="00DB5B69"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>а</w:t>
      </w:r>
      <w:r w:rsidRPr="005C595A"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>.</w:t>
      </w:r>
    </w:p>
    <w:p w:rsidR="00D676FC" w:rsidRDefault="00D676FC" w:rsidP="005C595A">
      <w:pPr>
        <w:spacing w:after="0"/>
        <w:jc w:val="center"/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</w:pPr>
    </w:p>
    <w:p w:rsidR="00D676FC" w:rsidRPr="00D676FC" w:rsidRDefault="00D676FC" w:rsidP="00D676FC">
      <w:pPr>
        <w:shd w:val="clear" w:color="auto" w:fill="92D050"/>
        <w:spacing w:after="0"/>
        <w:jc w:val="center"/>
        <w:rPr>
          <w:rFonts w:cstheme="minorHAnsi"/>
          <w:b/>
          <w:sz w:val="30"/>
          <w:szCs w:val="30"/>
          <w:lang w:val="ky-KG"/>
        </w:rPr>
      </w:pPr>
      <w:r w:rsidRPr="00D676FC">
        <w:rPr>
          <w:rFonts w:cstheme="minorHAnsi"/>
          <w:b/>
          <w:sz w:val="30"/>
          <w:szCs w:val="30"/>
          <w:lang w:val="ky-KG"/>
        </w:rPr>
        <w:lastRenderedPageBreak/>
        <w:t>АКЦИОНЕРЛЕР ҮЧҮН ЭСТЕТКИЧ</w:t>
      </w:r>
    </w:p>
    <w:p w:rsidR="00D676FC" w:rsidRDefault="00D676FC" w:rsidP="00D676FC">
      <w:pPr>
        <w:pStyle w:val="a3"/>
        <w:spacing w:after="0"/>
        <w:jc w:val="both"/>
        <w:rPr>
          <w:rFonts w:cstheme="minorHAnsi"/>
          <w:b/>
          <w:sz w:val="24"/>
          <w:szCs w:val="24"/>
          <w:lang w:val="ky-KG"/>
        </w:rPr>
      </w:pPr>
    </w:p>
    <w:p w:rsidR="00D676FC" w:rsidRPr="005C595A" w:rsidRDefault="00D676FC" w:rsidP="00861126">
      <w:pPr>
        <w:spacing w:after="0"/>
        <w:jc w:val="center"/>
        <w:rPr>
          <w:rFonts w:cstheme="minorHAnsi"/>
          <w:b/>
          <w:sz w:val="24"/>
          <w:szCs w:val="24"/>
          <w:lang w:val="ky-KG"/>
        </w:rPr>
      </w:pPr>
      <w:r>
        <w:rPr>
          <w:rFonts w:cstheme="minorHAnsi"/>
          <w:b/>
          <w:sz w:val="24"/>
          <w:szCs w:val="24"/>
          <w:lang w:val="ky-KG"/>
        </w:rPr>
        <w:t>Өз дивиденддериңизди кантип</w:t>
      </w:r>
      <w:r w:rsidR="00861126" w:rsidRPr="00861126">
        <w:rPr>
          <w:rFonts w:cstheme="minorHAnsi"/>
          <w:b/>
          <w:sz w:val="24"/>
          <w:szCs w:val="24"/>
        </w:rPr>
        <w:t xml:space="preserve"> </w:t>
      </w:r>
      <w:r w:rsidR="00861126">
        <w:rPr>
          <w:rFonts w:cstheme="minorHAnsi"/>
          <w:b/>
          <w:sz w:val="24"/>
          <w:szCs w:val="24"/>
          <w:lang w:val="ky-KG"/>
        </w:rPr>
        <w:t>жана</w:t>
      </w:r>
      <w:r>
        <w:rPr>
          <w:rFonts w:cstheme="minorHAnsi"/>
          <w:b/>
          <w:sz w:val="24"/>
          <w:szCs w:val="24"/>
          <w:lang w:val="ky-KG"/>
        </w:rPr>
        <w:t xml:space="preserve"> кайдан алсаңыз болот</w:t>
      </w:r>
      <w:r w:rsidRPr="005C595A">
        <w:rPr>
          <w:rFonts w:cstheme="minorHAnsi"/>
          <w:b/>
          <w:sz w:val="24"/>
          <w:szCs w:val="24"/>
          <w:lang w:val="ky-KG"/>
        </w:rPr>
        <w:t>?</w:t>
      </w:r>
    </w:p>
    <w:p w:rsidR="00D676FC" w:rsidRDefault="00D676FC" w:rsidP="00D676FC">
      <w:pPr>
        <w:spacing w:line="240" w:lineRule="auto"/>
        <w:jc w:val="both"/>
        <w:rPr>
          <w:rFonts w:cstheme="minorHAnsi"/>
          <w:lang w:val="ky-KG"/>
        </w:rPr>
      </w:pPr>
      <w:r>
        <w:rPr>
          <w:rFonts w:cstheme="minorHAnsi"/>
          <w:lang w:val="ky-KG"/>
        </w:rPr>
        <w:t>Дивиденддерди акчалай төлөгөндө акционердин жазуу жүзүндөгү арызына ылайык, төлөп берүү накталай же накталай эмес формада жүргүзүлөт.</w:t>
      </w:r>
    </w:p>
    <w:p w:rsidR="00D676FC" w:rsidRDefault="00D676FC" w:rsidP="00861126">
      <w:pPr>
        <w:spacing w:after="0" w:line="240" w:lineRule="auto"/>
        <w:jc w:val="center"/>
        <w:rPr>
          <w:rFonts w:cstheme="minorHAnsi"/>
          <w:b/>
          <w:shd w:val="clear" w:color="auto" w:fill="FFFFFF"/>
          <w:lang w:val="ky-KG"/>
        </w:rPr>
      </w:pPr>
      <w:r>
        <w:rPr>
          <w:rFonts w:cstheme="minorHAnsi"/>
          <w:b/>
          <w:shd w:val="clear" w:color="auto" w:fill="FFFFFF"/>
          <w:lang w:val="ky-KG"/>
        </w:rPr>
        <w:t>Дивиденддер чегерилген учурда, Сиз аларды өзүңүз акционер болуп эсептелген Коомдон алышыңыз мүмкүн.  Аларды алууда төмөнкү документтерди көрсөтүүңүз керек болот:</w:t>
      </w:r>
    </w:p>
    <w:p w:rsidR="00D676FC" w:rsidRPr="00BE7503" w:rsidRDefault="00D676FC" w:rsidP="00D676FC">
      <w:pPr>
        <w:pStyle w:val="a3"/>
        <w:numPr>
          <w:ilvl w:val="0"/>
          <w:numId w:val="2"/>
        </w:numPr>
        <w:spacing w:line="240" w:lineRule="auto"/>
        <w:ind w:left="426" w:hanging="284"/>
        <w:jc w:val="both"/>
        <w:rPr>
          <w:rFonts w:cstheme="minorHAnsi"/>
          <w:i/>
          <w:shd w:val="clear" w:color="auto" w:fill="FFFFFF"/>
          <w:lang w:val="ky-KG"/>
        </w:rPr>
      </w:pPr>
      <w:r w:rsidRPr="00BE7503">
        <w:rPr>
          <w:rFonts w:cstheme="minorHAnsi"/>
          <w:i/>
          <w:shd w:val="clear" w:color="auto" w:fill="FFFFFF"/>
          <w:lang w:val="ky-KG"/>
        </w:rPr>
        <w:t>паспорт;</w:t>
      </w:r>
    </w:p>
    <w:p w:rsidR="00D676FC" w:rsidRPr="00BE7503" w:rsidRDefault="00D676FC" w:rsidP="00D676FC">
      <w:pPr>
        <w:pStyle w:val="a3"/>
        <w:numPr>
          <w:ilvl w:val="0"/>
          <w:numId w:val="2"/>
        </w:numPr>
        <w:spacing w:line="240" w:lineRule="auto"/>
        <w:ind w:left="426" w:hanging="284"/>
        <w:jc w:val="both"/>
        <w:rPr>
          <w:rFonts w:cstheme="minorHAnsi"/>
          <w:shd w:val="clear" w:color="auto" w:fill="FFFFFF"/>
          <w:lang w:val="ky-KG"/>
        </w:rPr>
      </w:pPr>
      <w:r>
        <w:rPr>
          <w:rFonts w:cstheme="minorHAnsi"/>
          <w:i/>
          <w:shd w:val="clear" w:color="auto" w:fill="FFFFFF"/>
          <w:lang w:val="ky-KG"/>
        </w:rPr>
        <w:t>эгер ишенимдүү адам аркылуу болсо, нотариалдык күбөлөндүрүлгөн ага жазылган ишеним кат</w:t>
      </w:r>
      <w:r w:rsidRPr="00BE7503">
        <w:rPr>
          <w:rFonts w:cstheme="minorHAnsi"/>
          <w:shd w:val="clear" w:color="auto" w:fill="FFFFFF"/>
          <w:lang w:val="ky-KG"/>
        </w:rPr>
        <w:t>.</w:t>
      </w:r>
    </w:p>
    <w:p w:rsidR="00BF5718" w:rsidRDefault="00D676FC" w:rsidP="00861126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hd w:val="clear" w:color="auto" w:fill="FFFFFF"/>
          <w:lang w:val="ky-KG"/>
        </w:rPr>
      </w:pPr>
      <w:r>
        <w:rPr>
          <w:rFonts w:cstheme="minorHAnsi"/>
          <w:b/>
          <w:color w:val="C45911" w:themeColor="accent2" w:themeShade="BF"/>
          <w:shd w:val="clear" w:color="auto" w:fill="FFFFFF"/>
          <w:lang w:val="ky-KG"/>
        </w:rPr>
        <w:t xml:space="preserve">Эгерде, Сиз жашаган жерден Коом узак жерде жайгашкандыктан өз дивиденддериңизди </w:t>
      </w:r>
    </w:p>
    <w:p w:rsidR="00D676FC" w:rsidRPr="008E23C4" w:rsidRDefault="00D676FC" w:rsidP="00861126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hd w:val="clear" w:color="auto" w:fill="FFFFFF"/>
          <w:lang w:val="ky-KG"/>
        </w:rPr>
      </w:pPr>
      <w:r>
        <w:rPr>
          <w:rFonts w:cstheme="minorHAnsi"/>
          <w:b/>
          <w:color w:val="C45911" w:themeColor="accent2" w:themeShade="BF"/>
          <w:shd w:val="clear" w:color="auto" w:fill="FFFFFF"/>
          <w:lang w:val="ky-KG"/>
        </w:rPr>
        <w:t>ала албай жаткан болсоңуз, Сиздин төмөндөгүдөй укуктарыңыз бар</w:t>
      </w:r>
      <w:r w:rsidRPr="008E23C4">
        <w:rPr>
          <w:rFonts w:cstheme="minorHAnsi"/>
          <w:b/>
          <w:color w:val="C45911" w:themeColor="accent2" w:themeShade="BF"/>
          <w:shd w:val="clear" w:color="auto" w:fill="FFFFFF"/>
          <w:lang w:val="ky-KG"/>
        </w:rPr>
        <w:t>:</w:t>
      </w:r>
    </w:p>
    <w:p w:rsidR="00D676FC" w:rsidRDefault="00D676FC" w:rsidP="00D676FC">
      <w:pPr>
        <w:pStyle w:val="a3"/>
        <w:numPr>
          <w:ilvl w:val="0"/>
          <w:numId w:val="2"/>
        </w:numPr>
        <w:spacing w:line="240" w:lineRule="auto"/>
        <w:ind w:left="426" w:hanging="283"/>
        <w:jc w:val="both"/>
        <w:rPr>
          <w:rFonts w:cstheme="minorHAnsi"/>
          <w:i/>
          <w:shd w:val="clear" w:color="auto" w:fill="FFFFFF"/>
          <w:lang w:val="ky-KG"/>
        </w:rPr>
      </w:pPr>
      <w:r>
        <w:rPr>
          <w:rFonts w:cstheme="minorHAnsi"/>
          <w:i/>
          <w:shd w:val="clear" w:color="auto" w:fill="FFFFFF"/>
          <w:lang w:val="ky-KG"/>
        </w:rPr>
        <w:t>Сиз акционер болуп эсептелген Коомдун Башкы директоруна, дивиденддерди Сиздин банктык эсебиңизге же ба</w:t>
      </w:r>
      <w:r w:rsidR="001F10E1">
        <w:rPr>
          <w:rFonts w:cstheme="minorHAnsi"/>
          <w:i/>
          <w:shd w:val="clear" w:color="auto" w:fill="FFFFFF"/>
          <w:lang w:val="ky-KG"/>
        </w:rPr>
        <w:t>н</w:t>
      </w:r>
      <w:r>
        <w:rPr>
          <w:rFonts w:cstheme="minorHAnsi"/>
          <w:i/>
          <w:shd w:val="clear" w:color="auto" w:fill="FFFFFF"/>
          <w:lang w:val="ky-KG"/>
        </w:rPr>
        <w:t>ктык карточкаңызга которуу өтүнүчү менен, жеке өзүңүз арыз жазуу;</w:t>
      </w:r>
    </w:p>
    <w:p w:rsidR="00D676FC" w:rsidRPr="00BE7503" w:rsidRDefault="00D676FC" w:rsidP="00D676FC">
      <w:pPr>
        <w:pStyle w:val="a3"/>
        <w:numPr>
          <w:ilvl w:val="0"/>
          <w:numId w:val="2"/>
        </w:numPr>
        <w:spacing w:line="240" w:lineRule="auto"/>
        <w:ind w:left="426" w:hanging="283"/>
        <w:jc w:val="both"/>
        <w:rPr>
          <w:rFonts w:cstheme="minorHAnsi"/>
          <w:i/>
          <w:shd w:val="clear" w:color="auto" w:fill="FFFFFF"/>
          <w:lang w:val="ky-KG"/>
        </w:rPr>
      </w:pPr>
      <w:r>
        <w:rPr>
          <w:rFonts w:cstheme="minorHAnsi"/>
          <w:i/>
          <w:shd w:val="clear" w:color="auto" w:fill="FFFFFF"/>
          <w:lang w:val="ky-KG"/>
        </w:rPr>
        <w:t>Арызда Сиздин энчилүү эсебиңиздин номерин же банктык картаңыздын номерин көрсөтүү керек (көчүрмөсүн тиркеп койгон жакшы);</w:t>
      </w:r>
    </w:p>
    <w:p w:rsidR="00D676FC" w:rsidRPr="00BE7503" w:rsidRDefault="00D676FC" w:rsidP="00D676FC">
      <w:pPr>
        <w:pStyle w:val="a3"/>
        <w:numPr>
          <w:ilvl w:val="0"/>
          <w:numId w:val="2"/>
        </w:numPr>
        <w:spacing w:after="0" w:line="240" w:lineRule="auto"/>
        <w:ind w:left="426" w:hanging="283"/>
        <w:jc w:val="both"/>
        <w:rPr>
          <w:rFonts w:cstheme="minorHAnsi"/>
          <w:i/>
          <w:shd w:val="clear" w:color="auto" w:fill="FFFFFF"/>
          <w:lang w:val="ky-KG"/>
        </w:rPr>
      </w:pPr>
      <w:r>
        <w:rPr>
          <w:rFonts w:cstheme="minorHAnsi"/>
          <w:i/>
          <w:shd w:val="clear" w:color="auto" w:fill="FFFFFF"/>
          <w:lang w:val="ky-KG"/>
        </w:rPr>
        <w:t>Паспорттун көчүрмөсүн тиркөө.</w:t>
      </w:r>
    </w:p>
    <w:p w:rsidR="00D676FC" w:rsidRPr="000535AA" w:rsidRDefault="008617F6" w:rsidP="00D676FC">
      <w:pPr>
        <w:pStyle w:val="a3"/>
        <w:ind w:left="0"/>
        <w:jc w:val="both"/>
        <w:rPr>
          <w:rFonts w:cstheme="minorHAnsi"/>
          <w:i/>
          <w:sz w:val="24"/>
          <w:szCs w:val="24"/>
          <w:shd w:val="clear" w:color="auto" w:fill="FFFFFF"/>
          <w:lang w:val="ky-KG"/>
        </w:rPr>
      </w:pPr>
      <w:r>
        <w:rPr>
          <w:rFonts w:cstheme="minorHAnsi"/>
          <w:i/>
          <w:sz w:val="24"/>
          <w:szCs w:val="24"/>
          <w:shd w:val="clear" w:color="auto" w:fill="FFFFFF"/>
          <w:lang w:val="ky-KG"/>
        </w:rPr>
        <w:pict>
          <v:rect id="_x0000_i1028" style="width:0;height:1.5pt" o:hralign="center" o:hrstd="t" o:hr="t" fillcolor="#a0a0a0" stroked="f"/>
        </w:pict>
      </w:r>
    </w:p>
    <w:p w:rsidR="00D676FC" w:rsidRPr="000B5B3C" w:rsidRDefault="00D676FC" w:rsidP="00D676FC">
      <w:pPr>
        <w:jc w:val="center"/>
        <w:rPr>
          <w:rFonts w:cstheme="minorHAnsi"/>
          <w:b/>
          <w:color w:val="008000"/>
          <w:sz w:val="24"/>
          <w:szCs w:val="24"/>
          <w:shd w:val="clear" w:color="auto" w:fill="FFFFFF"/>
          <w:lang w:val="ky-KG"/>
        </w:rPr>
      </w:pPr>
      <w:r>
        <w:rPr>
          <w:rFonts w:cstheme="minorHAnsi"/>
          <w:b/>
          <w:color w:val="008000"/>
          <w:sz w:val="24"/>
          <w:szCs w:val="24"/>
          <w:shd w:val="clear" w:color="auto" w:fill="FFFFFF"/>
          <w:lang w:val="ky-KG"/>
        </w:rPr>
        <w:t>Сизге ыңгайлуу болуусу үчүн, Улуттук энергохолдингдин сайтында атайын баракча түзүлгөн, ал жерден Сиз өз дивиденддериңиздин суммасын биле аласыз.</w:t>
      </w:r>
    </w:p>
    <w:p w:rsidR="00D676FC" w:rsidRPr="008472D0" w:rsidRDefault="00D676FC" w:rsidP="00D676FC">
      <w:pPr>
        <w:spacing w:after="0"/>
        <w:jc w:val="center"/>
        <w:rPr>
          <w:rFonts w:cstheme="minorHAnsi"/>
          <w:b/>
          <w:color w:val="C45911" w:themeColor="accent2" w:themeShade="BF"/>
          <w:sz w:val="24"/>
          <w:szCs w:val="24"/>
          <w:shd w:val="clear" w:color="auto" w:fill="FFFFFF"/>
          <w:lang w:val="ky-KG"/>
        </w:rPr>
      </w:pPr>
      <w:r>
        <w:rPr>
          <w:rFonts w:cstheme="minorHAnsi"/>
          <w:b/>
          <w:color w:val="C45911" w:themeColor="accent2" w:themeShade="BF"/>
          <w:sz w:val="24"/>
          <w:szCs w:val="24"/>
          <w:shd w:val="clear" w:color="auto" w:fill="FFFFFF"/>
          <w:lang w:val="ky-KG"/>
        </w:rPr>
        <w:t>Улуттук</w:t>
      </w:r>
      <w:r w:rsidRPr="00BE7503">
        <w:rPr>
          <w:rFonts w:cstheme="minorHAnsi"/>
          <w:b/>
          <w:color w:val="C45911" w:themeColor="accent2" w:themeShade="BF"/>
          <w:sz w:val="24"/>
          <w:szCs w:val="24"/>
          <w:shd w:val="clear" w:color="auto" w:fill="FFFFFF"/>
          <w:lang w:val="ky-KG"/>
        </w:rPr>
        <w:t xml:space="preserve"> энергохолдинг</w:t>
      </w:r>
      <w:r>
        <w:rPr>
          <w:rFonts w:cstheme="minorHAnsi"/>
          <w:b/>
          <w:color w:val="C45911" w:themeColor="accent2" w:themeShade="BF"/>
          <w:sz w:val="24"/>
          <w:szCs w:val="24"/>
          <w:shd w:val="clear" w:color="auto" w:fill="FFFFFF"/>
          <w:lang w:val="ky-KG"/>
        </w:rPr>
        <w:t>дин сайты</w:t>
      </w:r>
      <w:r w:rsidRPr="00BE7503">
        <w:rPr>
          <w:rFonts w:cstheme="minorHAnsi"/>
          <w:b/>
          <w:color w:val="C45911" w:themeColor="accent2" w:themeShade="BF"/>
          <w:sz w:val="24"/>
          <w:szCs w:val="24"/>
          <w:shd w:val="clear" w:color="auto" w:fill="FFFFFF"/>
          <w:lang w:val="ky-KG"/>
        </w:rPr>
        <w:t xml:space="preserve">: </w:t>
      </w:r>
      <w:hyperlink r:id="rId6" w:history="1">
        <w:r w:rsidRPr="00D676FC">
          <w:rPr>
            <w:b/>
            <w:color w:val="C45911" w:themeColor="accent2" w:themeShade="BF"/>
            <w:sz w:val="26"/>
            <w:szCs w:val="26"/>
            <w:lang w:val="ky-KG"/>
          </w:rPr>
          <w:t>www.energo.gov.kg</w:t>
        </w:r>
      </w:hyperlink>
      <w:r>
        <w:rPr>
          <w:rFonts w:cstheme="minorHAnsi"/>
          <w:b/>
          <w:color w:val="C45911" w:themeColor="accent2" w:themeShade="BF"/>
          <w:sz w:val="24"/>
          <w:szCs w:val="24"/>
          <w:shd w:val="clear" w:color="auto" w:fill="FFFFFF"/>
          <w:lang w:val="ky-KG"/>
        </w:rPr>
        <w:t xml:space="preserve"> </w:t>
      </w:r>
    </w:p>
    <w:p w:rsidR="00D676FC" w:rsidRDefault="008617F6" w:rsidP="00D676FC">
      <w:pPr>
        <w:jc w:val="center"/>
        <w:rPr>
          <w:rFonts w:cstheme="minorHAnsi"/>
          <w:b/>
          <w:color w:val="212529"/>
          <w:sz w:val="24"/>
          <w:szCs w:val="24"/>
          <w:shd w:val="clear" w:color="auto" w:fill="FFFFFF"/>
          <w:lang w:val="ky-KG"/>
        </w:rPr>
      </w:pPr>
      <w:r>
        <w:rPr>
          <w:rFonts w:cstheme="minorHAnsi"/>
          <w:i/>
          <w:sz w:val="24"/>
          <w:szCs w:val="24"/>
          <w:shd w:val="clear" w:color="auto" w:fill="FFFFFF"/>
          <w:lang w:val="ky-KG"/>
        </w:rPr>
        <w:pict>
          <v:rect id="_x0000_i1029" style="width:0;height:1.5pt" o:hralign="center" o:hrstd="t" o:hr="t" fillcolor="#a0a0a0" stroked="f"/>
        </w:pict>
      </w:r>
    </w:p>
    <w:p w:rsidR="00DB5B69" w:rsidRDefault="00D676FC" w:rsidP="00D676FC">
      <w:pPr>
        <w:spacing w:after="0" w:line="240" w:lineRule="auto"/>
        <w:jc w:val="center"/>
        <w:rPr>
          <w:rFonts w:cstheme="minorHAnsi"/>
          <w:b/>
          <w:color w:val="212529"/>
          <w:sz w:val="26"/>
          <w:szCs w:val="26"/>
          <w:shd w:val="clear" w:color="auto" w:fill="FFFFFF"/>
          <w:lang w:val="ky-KG"/>
        </w:rPr>
      </w:pPr>
      <w:r w:rsidRPr="002327E2">
        <w:rPr>
          <w:rFonts w:cstheme="minorHAnsi"/>
          <w:b/>
          <w:color w:val="212529"/>
          <w:sz w:val="26"/>
          <w:szCs w:val="26"/>
          <w:shd w:val="clear" w:color="auto" w:fill="FFFFFF"/>
          <w:lang w:val="ky-KG"/>
        </w:rPr>
        <w:t xml:space="preserve">Кошумча суроолор пайда болгон учурда Коомдордун </w:t>
      </w:r>
    </w:p>
    <w:p w:rsidR="00D676FC" w:rsidRPr="002327E2" w:rsidRDefault="00D676FC" w:rsidP="00DB5B69">
      <w:pPr>
        <w:spacing w:after="0" w:line="240" w:lineRule="auto"/>
        <w:jc w:val="center"/>
        <w:rPr>
          <w:rFonts w:cstheme="minorHAnsi"/>
          <w:b/>
          <w:color w:val="212529"/>
          <w:sz w:val="26"/>
          <w:szCs w:val="26"/>
          <w:shd w:val="clear" w:color="auto" w:fill="FFFFFF"/>
          <w:lang w:val="ky-KG"/>
        </w:rPr>
      </w:pPr>
      <w:r w:rsidRPr="002327E2">
        <w:rPr>
          <w:rFonts w:cstheme="minorHAnsi"/>
          <w:b/>
          <w:color w:val="212529"/>
          <w:sz w:val="26"/>
          <w:szCs w:val="26"/>
          <w:shd w:val="clear" w:color="auto" w:fill="FFFFFF"/>
          <w:lang w:val="ky-KG"/>
        </w:rPr>
        <w:t>корпоративдик катчыларына кайрыла аласыз</w:t>
      </w:r>
      <w:r w:rsidR="00DB5B69">
        <w:rPr>
          <w:rFonts w:cstheme="minorHAnsi"/>
          <w:b/>
          <w:color w:val="212529"/>
          <w:sz w:val="26"/>
          <w:szCs w:val="26"/>
          <w:shd w:val="clear" w:color="auto" w:fill="FFFFFF"/>
          <w:lang w:val="ky-KG"/>
        </w:rPr>
        <w:t>дар</w:t>
      </w:r>
      <w:r w:rsidRPr="002327E2">
        <w:rPr>
          <w:rFonts w:cstheme="minorHAnsi"/>
          <w:b/>
          <w:color w:val="212529"/>
          <w:sz w:val="26"/>
          <w:szCs w:val="26"/>
          <w:shd w:val="clear" w:color="auto" w:fill="FFFFFF"/>
          <w:lang w:val="ky-KG"/>
        </w:rPr>
        <w:t>:</w:t>
      </w:r>
    </w:p>
    <w:tbl>
      <w:tblPr>
        <w:tblStyle w:val="a4"/>
        <w:tblpPr w:leftFromText="180" w:rightFromText="180" w:vertAnchor="text" w:horzAnchor="margin" w:tblpX="-572" w:tblpY="156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3538"/>
      </w:tblGrid>
      <w:tr w:rsidR="00D676FC" w:rsidTr="00165B01">
        <w:trPr>
          <w:trHeight w:val="558"/>
        </w:trPr>
        <w:tc>
          <w:tcPr>
            <w:tcW w:w="7230" w:type="dxa"/>
          </w:tcPr>
          <w:p w:rsidR="00D676FC" w:rsidRPr="002778F2" w:rsidRDefault="00D676FC" w:rsidP="00165B01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“</w:t>
            </w:r>
            <w:r w:rsidRPr="002778F2"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Электр станци</w:t>
            </w:r>
            <w:r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ялары”</w:t>
            </w:r>
            <w:r w:rsidRPr="002778F2"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 xml:space="preserve">, </w:t>
            </w:r>
            <w:r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“</w:t>
            </w:r>
            <w:r w:rsidRPr="002778F2"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Кыргызстан</w:t>
            </w:r>
            <w:r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дын УЭТ” ААК</w:t>
            </w:r>
            <w:r w:rsidRPr="002778F2"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 xml:space="preserve">, </w:t>
            </w:r>
            <w:r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“Түндүк</w:t>
            </w:r>
            <w:r w:rsidRPr="002778F2"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электр</w:t>
            </w:r>
            <w:r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” ААК</w:t>
            </w:r>
            <w:r w:rsidRPr="002778F2"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 xml:space="preserve">, </w:t>
            </w:r>
            <w:r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“Чыгыш</w:t>
            </w:r>
            <w:r w:rsidRPr="002778F2"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электр</w:t>
            </w:r>
            <w:r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” ААК</w:t>
            </w:r>
            <w:r w:rsidRPr="002778F2"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 xml:space="preserve">,  </w:t>
            </w:r>
            <w:r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“</w:t>
            </w:r>
            <w:r w:rsidRPr="002778F2"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Жалалабатаэлектр</w:t>
            </w:r>
            <w:r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” ААК</w:t>
            </w:r>
            <w:r w:rsidRPr="002778F2"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 xml:space="preserve">, </w:t>
            </w:r>
            <w:r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“</w:t>
            </w:r>
            <w:r w:rsidRPr="002778F2"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Бишкек</w:t>
            </w:r>
            <w:r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жылуулуктармагы” ААК</w:t>
            </w:r>
          </w:p>
        </w:tc>
        <w:tc>
          <w:tcPr>
            <w:tcW w:w="3538" w:type="dxa"/>
            <w:vAlign w:val="center"/>
          </w:tcPr>
          <w:p w:rsidR="00D676FC" w:rsidRPr="002327E2" w:rsidRDefault="00BF5718" w:rsidP="00165B01">
            <w:pPr>
              <w:rPr>
                <w:rFonts w:cstheme="minorHAnsi"/>
                <w:color w:val="212529"/>
                <w:shd w:val="clear" w:color="auto" w:fill="FFFFFF"/>
              </w:rPr>
            </w:pPr>
            <w:r>
              <w:rPr>
                <w:rFonts w:cstheme="minorHAnsi"/>
                <w:color w:val="212529"/>
                <w:shd w:val="clear" w:color="auto" w:fill="FFFFFF"/>
                <w:lang w:val="ky-KG"/>
              </w:rPr>
              <w:t>(</w:t>
            </w:r>
            <w:r w:rsidR="00D676FC" w:rsidRPr="002327E2">
              <w:rPr>
                <w:rFonts w:cstheme="minorHAnsi"/>
                <w:color w:val="212529"/>
                <w:shd w:val="clear" w:color="auto" w:fill="FFFFFF"/>
              </w:rPr>
              <w:t>0312</w:t>
            </w:r>
            <w:r>
              <w:rPr>
                <w:rFonts w:cstheme="minorHAnsi"/>
                <w:color w:val="212529"/>
                <w:shd w:val="clear" w:color="auto" w:fill="FFFFFF"/>
                <w:lang w:val="ky-KG"/>
              </w:rPr>
              <w:t>)</w:t>
            </w:r>
            <w:r w:rsidR="00D676FC" w:rsidRPr="002327E2">
              <w:rPr>
                <w:rFonts w:cstheme="minorHAnsi"/>
                <w:color w:val="212529"/>
                <w:shd w:val="clear" w:color="auto" w:fill="FFFFFF"/>
              </w:rPr>
              <w:t xml:space="preserve"> 98-88-22</w:t>
            </w:r>
          </w:p>
          <w:p w:rsidR="00D676FC" w:rsidRPr="00B6152D" w:rsidRDefault="00D676FC" w:rsidP="00165B01">
            <w:pPr>
              <w:rPr>
                <w:rFonts w:cstheme="minorHAnsi"/>
                <w:i/>
                <w:color w:val="212529"/>
                <w:sz w:val="20"/>
                <w:szCs w:val="20"/>
                <w:shd w:val="clear" w:color="auto" w:fill="FFFFFF"/>
              </w:rPr>
            </w:pPr>
            <w:r w:rsidRPr="002327E2">
              <w:rPr>
                <w:rFonts w:cstheme="minorHAnsi"/>
                <w:i/>
                <w:color w:val="212529"/>
                <w:shd w:val="clear" w:color="auto" w:fill="FFFFFF"/>
                <w:lang w:val="ky-KG"/>
              </w:rPr>
              <w:t xml:space="preserve">Кошумча </w:t>
            </w:r>
            <w:r w:rsidRPr="002327E2">
              <w:rPr>
                <w:rFonts w:cstheme="minorHAnsi"/>
                <w:i/>
                <w:color w:val="212529"/>
                <w:shd w:val="clear" w:color="auto" w:fill="FFFFFF"/>
              </w:rPr>
              <w:t>номер: 4445</w:t>
            </w:r>
          </w:p>
        </w:tc>
      </w:tr>
      <w:tr w:rsidR="00D676FC" w:rsidTr="00165B01">
        <w:trPr>
          <w:trHeight w:val="419"/>
        </w:trPr>
        <w:tc>
          <w:tcPr>
            <w:tcW w:w="7230" w:type="dxa"/>
            <w:vAlign w:val="center"/>
          </w:tcPr>
          <w:p w:rsidR="00D676FC" w:rsidRPr="002778F2" w:rsidRDefault="00D676FC" w:rsidP="00165B01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“</w:t>
            </w:r>
            <w:proofErr w:type="spellStart"/>
            <w:r w:rsidRPr="00B6152D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Ошэлектр</w:t>
            </w:r>
            <w:proofErr w:type="spellEnd"/>
            <w:r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” ААК</w:t>
            </w:r>
          </w:p>
        </w:tc>
        <w:tc>
          <w:tcPr>
            <w:tcW w:w="3538" w:type="dxa"/>
            <w:vAlign w:val="center"/>
          </w:tcPr>
          <w:p w:rsidR="00D676FC" w:rsidRPr="002327E2" w:rsidRDefault="00BF5718" w:rsidP="00165B01">
            <w:pPr>
              <w:rPr>
                <w:rFonts w:cstheme="minorHAnsi"/>
                <w:color w:val="212529"/>
                <w:shd w:val="clear" w:color="auto" w:fill="FFFFFF"/>
              </w:rPr>
            </w:pPr>
            <w:r>
              <w:rPr>
                <w:rFonts w:cstheme="minorHAnsi"/>
                <w:color w:val="212529"/>
                <w:shd w:val="clear" w:color="auto" w:fill="FFFFFF"/>
                <w:lang w:val="ky-KG"/>
              </w:rPr>
              <w:t>(</w:t>
            </w:r>
            <w:r w:rsidR="00D676FC" w:rsidRPr="002327E2">
              <w:rPr>
                <w:rFonts w:cstheme="minorHAnsi"/>
                <w:color w:val="212529"/>
                <w:shd w:val="clear" w:color="auto" w:fill="FFFFFF"/>
              </w:rPr>
              <w:t>03222</w:t>
            </w:r>
            <w:r>
              <w:rPr>
                <w:rFonts w:cstheme="minorHAnsi"/>
                <w:color w:val="212529"/>
                <w:shd w:val="clear" w:color="auto" w:fill="FFFFFF"/>
                <w:lang w:val="ky-KG"/>
              </w:rPr>
              <w:t>)</w:t>
            </w:r>
            <w:r w:rsidR="00D676FC" w:rsidRPr="002327E2">
              <w:rPr>
                <w:rFonts w:cstheme="minorHAnsi"/>
                <w:color w:val="212529"/>
                <w:shd w:val="clear" w:color="auto" w:fill="FFFFFF"/>
              </w:rPr>
              <w:t xml:space="preserve"> 8-25-93</w:t>
            </w:r>
          </w:p>
        </w:tc>
      </w:tr>
    </w:tbl>
    <w:p w:rsidR="00D676FC" w:rsidRDefault="00D676FC" w:rsidP="00D676FC">
      <w:pPr>
        <w:spacing w:after="0"/>
        <w:rPr>
          <w:rFonts w:cstheme="minorHAnsi"/>
          <w:b/>
          <w:color w:val="212529"/>
          <w:sz w:val="24"/>
          <w:szCs w:val="24"/>
          <w:shd w:val="clear" w:color="auto" w:fill="FFFFFF"/>
        </w:rPr>
      </w:pPr>
    </w:p>
    <w:p w:rsidR="00D676FC" w:rsidRDefault="00D676FC" w:rsidP="00D676FC">
      <w:pPr>
        <w:jc w:val="center"/>
        <w:rPr>
          <w:rFonts w:cstheme="minorHAnsi"/>
          <w:b/>
          <w:color w:val="212529"/>
          <w:sz w:val="24"/>
          <w:szCs w:val="24"/>
          <w:shd w:val="clear" w:color="auto" w:fill="FFFFFF"/>
        </w:rPr>
      </w:pPr>
      <w:r>
        <w:rPr>
          <w:rFonts w:cstheme="minorHAnsi"/>
          <w:b/>
          <w:color w:val="212529"/>
          <w:sz w:val="24"/>
          <w:szCs w:val="24"/>
          <w:shd w:val="clear" w:color="auto" w:fill="FFFFFF"/>
          <w:lang w:val="ky-KG"/>
        </w:rPr>
        <w:t>Улуттук</w:t>
      </w:r>
      <w:r>
        <w:rPr>
          <w:rFonts w:cstheme="minorHAnsi"/>
          <w:b/>
          <w:color w:val="212529"/>
          <w:sz w:val="24"/>
          <w:szCs w:val="24"/>
          <w:shd w:val="clear" w:color="auto" w:fill="FFFFFF"/>
        </w:rPr>
        <w:t xml:space="preserve"> энергохолдинг</w:t>
      </w:r>
      <w:r>
        <w:rPr>
          <w:rFonts w:cstheme="minorHAnsi"/>
          <w:b/>
          <w:color w:val="212529"/>
          <w:sz w:val="24"/>
          <w:szCs w:val="24"/>
          <w:shd w:val="clear" w:color="auto" w:fill="FFFFFF"/>
          <w:lang w:val="ky-KG"/>
        </w:rPr>
        <w:t>дин туунду коомдорунун дивиденддеринин суммасы</w:t>
      </w:r>
      <w:r>
        <w:rPr>
          <w:rFonts w:cstheme="minorHAnsi"/>
          <w:b/>
          <w:color w:val="212529"/>
          <w:sz w:val="24"/>
          <w:szCs w:val="24"/>
          <w:shd w:val="clear" w:color="auto" w:fill="FFFFFF"/>
        </w:rPr>
        <w:t>:</w:t>
      </w:r>
    </w:p>
    <w:tbl>
      <w:tblPr>
        <w:tblStyle w:val="a4"/>
        <w:tblW w:w="10754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894"/>
        <w:gridCol w:w="911"/>
        <w:gridCol w:w="944"/>
        <w:gridCol w:w="912"/>
        <w:gridCol w:w="910"/>
        <w:gridCol w:w="910"/>
        <w:gridCol w:w="910"/>
        <w:gridCol w:w="910"/>
        <w:gridCol w:w="912"/>
      </w:tblGrid>
      <w:tr w:rsidR="00D676FC" w:rsidTr="001F10E1">
        <w:trPr>
          <w:trHeight w:val="458"/>
        </w:trPr>
        <w:tc>
          <w:tcPr>
            <w:tcW w:w="2541" w:type="dxa"/>
            <w:vAlign w:val="center"/>
          </w:tcPr>
          <w:p w:rsidR="00D676FC" w:rsidRPr="00C20803" w:rsidRDefault="00D676FC" w:rsidP="00165B01">
            <w:pPr>
              <w:rPr>
                <w:rFonts w:cstheme="minorHAnsi"/>
                <w:color w:val="212529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894" w:type="dxa"/>
            <w:vAlign w:val="center"/>
          </w:tcPr>
          <w:p w:rsidR="00D676FC" w:rsidRPr="001F10E1" w:rsidRDefault="00D676FC" w:rsidP="00165B01">
            <w:pPr>
              <w:jc w:val="center"/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1F10E1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911" w:type="dxa"/>
            <w:vAlign w:val="center"/>
          </w:tcPr>
          <w:p w:rsidR="00D676FC" w:rsidRPr="001F10E1" w:rsidRDefault="00D676FC" w:rsidP="00165B01">
            <w:pPr>
              <w:jc w:val="center"/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1F10E1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>2011</w:t>
            </w:r>
          </w:p>
        </w:tc>
        <w:tc>
          <w:tcPr>
            <w:tcW w:w="944" w:type="dxa"/>
            <w:vAlign w:val="center"/>
          </w:tcPr>
          <w:p w:rsidR="00D676FC" w:rsidRPr="001F10E1" w:rsidRDefault="00D676FC" w:rsidP="00165B01">
            <w:pPr>
              <w:jc w:val="center"/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1F10E1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>2012</w:t>
            </w:r>
          </w:p>
        </w:tc>
        <w:tc>
          <w:tcPr>
            <w:tcW w:w="912" w:type="dxa"/>
            <w:vAlign w:val="center"/>
          </w:tcPr>
          <w:p w:rsidR="00D676FC" w:rsidRPr="001F10E1" w:rsidRDefault="00D676FC" w:rsidP="00165B01">
            <w:pPr>
              <w:jc w:val="center"/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1F10E1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>2013</w:t>
            </w:r>
          </w:p>
        </w:tc>
        <w:tc>
          <w:tcPr>
            <w:tcW w:w="910" w:type="dxa"/>
            <w:vAlign w:val="center"/>
          </w:tcPr>
          <w:p w:rsidR="00D676FC" w:rsidRPr="001F10E1" w:rsidRDefault="00D676FC" w:rsidP="00165B01">
            <w:pPr>
              <w:jc w:val="center"/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1F10E1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910" w:type="dxa"/>
            <w:vAlign w:val="center"/>
          </w:tcPr>
          <w:p w:rsidR="00D676FC" w:rsidRPr="001F10E1" w:rsidRDefault="00D676FC" w:rsidP="00165B01">
            <w:pPr>
              <w:jc w:val="center"/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1F10E1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>2015</w:t>
            </w:r>
          </w:p>
        </w:tc>
        <w:tc>
          <w:tcPr>
            <w:tcW w:w="910" w:type="dxa"/>
            <w:vAlign w:val="center"/>
          </w:tcPr>
          <w:p w:rsidR="00D676FC" w:rsidRPr="001F10E1" w:rsidRDefault="00D676FC" w:rsidP="00165B01">
            <w:pPr>
              <w:jc w:val="center"/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1F10E1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>2016</w:t>
            </w:r>
          </w:p>
        </w:tc>
        <w:tc>
          <w:tcPr>
            <w:tcW w:w="910" w:type="dxa"/>
            <w:vAlign w:val="center"/>
          </w:tcPr>
          <w:p w:rsidR="00D676FC" w:rsidRPr="001F10E1" w:rsidRDefault="00D676FC" w:rsidP="00165B01">
            <w:pPr>
              <w:jc w:val="center"/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1F10E1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>2017</w:t>
            </w:r>
          </w:p>
        </w:tc>
        <w:tc>
          <w:tcPr>
            <w:tcW w:w="912" w:type="dxa"/>
            <w:vAlign w:val="center"/>
          </w:tcPr>
          <w:p w:rsidR="00D676FC" w:rsidRPr="001F10E1" w:rsidRDefault="00D676FC" w:rsidP="00165B01">
            <w:pPr>
              <w:jc w:val="center"/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1F10E1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>2018</w:t>
            </w:r>
          </w:p>
        </w:tc>
      </w:tr>
      <w:tr w:rsidR="00D676FC" w:rsidTr="001F10E1">
        <w:trPr>
          <w:trHeight w:val="294"/>
        </w:trPr>
        <w:tc>
          <w:tcPr>
            <w:tcW w:w="2541" w:type="dxa"/>
            <w:vAlign w:val="center"/>
          </w:tcPr>
          <w:p w:rsidR="00D676FC" w:rsidRPr="001F10E1" w:rsidRDefault="00D676FC" w:rsidP="00165B01">
            <w:pPr>
              <w:rPr>
                <w:rFonts w:cstheme="minorHAnsi"/>
                <w:color w:val="212529"/>
                <w:sz w:val="16"/>
                <w:szCs w:val="16"/>
                <w:shd w:val="clear" w:color="auto" w:fill="FFFFFF"/>
                <w:lang w:val="ky-KG"/>
              </w:rPr>
            </w:pPr>
            <w:r w:rsidRPr="001F10E1">
              <w:rPr>
                <w:rFonts w:cstheme="minorHAnsi"/>
                <w:color w:val="212529"/>
                <w:sz w:val="16"/>
                <w:szCs w:val="16"/>
                <w:shd w:val="clear" w:color="auto" w:fill="FFFFFF"/>
                <w:lang w:val="ky-KG"/>
              </w:rPr>
              <w:t>“</w:t>
            </w:r>
            <w:r w:rsidRPr="001F10E1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 xml:space="preserve">Электр </w:t>
            </w:r>
            <w:proofErr w:type="spellStart"/>
            <w:r w:rsidRPr="001F10E1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станци</w:t>
            </w:r>
            <w:proofErr w:type="spellEnd"/>
            <w:r w:rsidRPr="001F10E1">
              <w:rPr>
                <w:rFonts w:cstheme="minorHAnsi"/>
                <w:color w:val="212529"/>
                <w:sz w:val="16"/>
                <w:szCs w:val="16"/>
                <w:shd w:val="clear" w:color="auto" w:fill="FFFFFF"/>
                <w:lang w:val="ky-KG"/>
              </w:rPr>
              <w:t>ялары” ААК</w:t>
            </w:r>
          </w:p>
        </w:tc>
        <w:tc>
          <w:tcPr>
            <w:tcW w:w="894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15 000 000</w:t>
            </w:r>
          </w:p>
        </w:tc>
        <w:tc>
          <w:tcPr>
            <w:tcW w:w="911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621 273 000</w:t>
            </w:r>
          </w:p>
        </w:tc>
        <w:tc>
          <w:tcPr>
            <w:tcW w:w="944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2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2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</w:tr>
      <w:tr w:rsidR="00D676FC" w:rsidTr="001F10E1">
        <w:trPr>
          <w:trHeight w:val="279"/>
        </w:trPr>
        <w:tc>
          <w:tcPr>
            <w:tcW w:w="2541" w:type="dxa"/>
            <w:vAlign w:val="center"/>
          </w:tcPr>
          <w:p w:rsidR="00D676FC" w:rsidRPr="001F10E1" w:rsidRDefault="00D676FC" w:rsidP="00165B01">
            <w:pPr>
              <w:rPr>
                <w:rFonts w:cstheme="minorHAnsi"/>
                <w:color w:val="212529"/>
                <w:sz w:val="16"/>
                <w:szCs w:val="16"/>
                <w:shd w:val="clear" w:color="auto" w:fill="FFFFFF"/>
                <w:lang w:val="ky-KG"/>
              </w:rPr>
            </w:pPr>
            <w:r w:rsidRPr="001F10E1">
              <w:rPr>
                <w:rFonts w:cstheme="minorHAnsi"/>
                <w:color w:val="212529"/>
                <w:sz w:val="16"/>
                <w:szCs w:val="16"/>
                <w:shd w:val="clear" w:color="auto" w:fill="FFFFFF"/>
                <w:lang w:val="ky-KG"/>
              </w:rPr>
              <w:t>“</w:t>
            </w:r>
            <w:r w:rsidRPr="001F10E1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Кыргызстан</w:t>
            </w:r>
            <w:r w:rsidRPr="001F10E1">
              <w:rPr>
                <w:rFonts w:cstheme="minorHAnsi"/>
                <w:color w:val="212529"/>
                <w:sz w:val="16"/>
                <w:szCs w:val="16"/>
                <w:shd w:val="clear" w:color="auto" w:fill="FFFFFF"/>
                <w:lang w:val="ky-KG"/>
              </w:rPr>
              <w:t>дын УЭТ” ААК</w:t>
            </w:r>
          </w:p>
        </w:tc>
        <w:tc>
          <w:tcPr>
            <w:tcW w:w="894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12 688 500</w:t>
            </w:r>
          </w:p>
        </w:tc>
        <w:tc>
          <w:tcPr>
            <w:tcW w:w="911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113 972 200</w:t>
            </w:r>
          </w:p>
        </w:tc>
        <w:tc>
          <w:tcPr>
            <w:tcW w:w="944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65 359 500</w:t>
            </w:r>
          </w:p>
        </w:tc>
        <w:tc>
          <w:tcPr>
            <w:tcW w:w="912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55 527 000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21 428 500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2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</w:tr>
      <w:tr w:rsidR="00D676FC" w:rsidTr="001F10E1">
        <w:trPr>
          <w:trHeight w:val="242"/>
        </w:trPr>
        <w:tc>
          <w:tcPr>
            <w:tcW w:w="2541" w:type="dxa"/>
            <w:vAlign w:val="center"/>
          </w:tcPr>
          <w:p w:rsidR="00D676FC" w:rsidRPr="001F10E1" w:rsidRDefault="00D676FC" w:rsidP="00165B01">
            <w:pPr>
              <w:rPr>
                <w:rFonts w:cstheme="minorHAnsi"/>
                <w:color w:val="212529"/>
                <w:sz w:val="16"/>
                <w:szCs w:val="16"/>
                <w:shd w:val="clear" w:color="auto" w:fill="FFFFFF"/>
                <w:lang w:val="ky-KG"/>
              </w:rPr>
            </w:pPr>
            <w:r w:rsidRPr="001F10E1">
              <w:rPr>
                <w:rFonts w:cstheme="minorHAnsi"/>
                <w:color w:val="212529"/>
                <w:sz w:val="16"/>
                <w:szCs w:val="16"/>
                <w:shd w:val="clear" w:color="auto" w:fill="FFFFFF"/>
                <w:lang w:val="ky-KG"/>
              </w:rPr>
              <w:t>“Түндүк</w:t>
            </w:r>
            <w:proofErr w:type="spellStart"/>
            <w:r w:rsidRPr="001F10E1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электр</w:t>
            </w:r>
            <w:proofErr w:type="spellEnd"/>
            <w:r w:rsidRPr="001F10E1">
              <w:rPr>
                <w:rFonts w:cstheme="minorHAnsi"/>
                <w:color w:val="212529"/>
                <w:sz w:val="16"/>
                <w:szCs w:val="16"/>
                <w:shd w:val="clear" w:color="auto" w:fill="FFFFFF"/>
                <w:lang w:val="ky-KG"/>
              </w:rPr>
              <w:t>” ААК</w:t>
            </w:r>
          </w:p>
        </w:tc>
        <w:tc>
          <w:tcPr>
            <w:tcW w:w="894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33 634 130</w:t>
            </w:r>
          </w:p>
        </w:tc>
        <w:tc>
          <w:tcPr>
            <w:tcW w:w="911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24 842 317</w:t>
            </w:r>
          </w:p>
        </w:tc>
        <w:tc>
          <w:tcPr>
            <w:tcW w:w="944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20 950 000</w:t>
            </w:r>
          </w:p>
        </w:tc>
        <w:tc>
          <w:tcPr>
            <w:tcW w:w="912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12 787 948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2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</w:tr>
      <w:tr w:rsidR="00D676FC" w:rsidTr="001F10E1">
        <w:trPr>
          <w:trHeight w:val="242"/>
        </w:trPr>
        <w:tc>
          <w:tcPr>
            <w:tcW w:w="2541" w:type="dxa"/>
            <w:vAlign w:val="center"/>
          </w:tcPr>
          <w:p w:rsidR="00D676FC" w:rsidRPr="001F10E1" w:rsidRDefault="00D676FC" w:rsidP="00165B01">
            <w:pPr>
              <w:rPr>
                <w:rFonts w:cstheme="minorHAnsi"/>
                <w:color w:val="212529"/>
                <w:sz w:val="16"/>
                <w:szCs w:val="16"/>
                <w:shd w:val="clear" w:color="auto" w:fill="FFFFFF"/>
                <w:lang w:val="ky-KG"/>
              </w:rPr>
            </w:pPr>
            <w:r w:rsidRPr="001F10E1">
              <w:rPr>
                <w:rFonts w:cstheme="minorHAnsi"/>
                <w:color w:val="212529"/>
                <w:sz w:val="16"/>
                <w:szCs w:val="16"/>
                <w:shd w:val="clear" w:color="auto" w:fill="FFFFFF"/>
                <w:lang w:val="ky-KG"/>
              </w:rPr>
              <w:t>“</w:t>
            </w:r>
            <w:proofErr w:type="spellStart"/>
            <w:r w:rsidRPr="001F10E1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Ошэлектр</w:t>
            </w:r>
            <w:proofErr w:type="spellEnd"/>
            <w:r w:rsidRPr="001F10E1">
              <w:rPr>
                <w:rFonts w:cstheme="minorHAnsi"/>
                <w:color w:val="212529"/>
                <w:sz w:val="16"/>
                <w:szCs w:val="16"/>
                <w:shd w:val="clear" w:color="auto" w:fill="FFFFFF"/>
                <w:lang w:val="ky-KG"/>
              </w:rPr>
              <w:t>” ААК</w:t>
            </w:r>
          </w:p>
        </w:tc>
        <w:tc>
          <w:tcPr>
            <w:tcW w:w="894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1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11 287 240</w:t>
            </w:r>
          </w:p>
        </w:tc>
        <w:tc>
          <w:tcPr>
            <w:tcW w:w="944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21 858 187,5</w:t>
            </w:r>
          </w:p>
        </w:tc>
        <w:tc>
          <w:tcPr>
            <w:tcW w:w="912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747 127,5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2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</w:tr>
      <w:tr w:rsidR="00D676FC" w:rsidTr="001F10E1">
        <w:trPr>
          <w:trHeight w:val="242"/>
        </w:trPr>
        <w:tc>
          <w:tcPr>
            <w:tcW w:w="2541" w:type="dxa"/>
            <w:vAlign w:val="center"/>
          </w:tcPr>
          <w:p w:rsidR="00D676FC" w:rsidRPr="001F10E1" w:rsidRDefault="00D676FC" w:rsidP="00165B01">
            <w:pPr>
              <w:rPr>
                <w:rFonts w:cstheme="minorHAnsi"/>
                <w:color w:val="212529"/>
                <w:sz w:val="16"/>
                <w:szCs w:val="16"/>
                <w:shd w:val="clear" w:color="auto" w:fill="FFFFFF"/>
                <w:lang w:val="ky-KG"/>
              </w:rPr>
            </w:pPr>
            <w:r w:rsidRPr="001F10E1">
              <w:rPr>
                <w:rFonts w:cstheme="minorHAnsi"/>
                <w:color w:val="212529"/>
                <w:sz w:val="16"/>
                <w:szCs w:val="16"/>
                <w:shd w:val="clear" w:color="auto" w:fill="FFFFFF"/>
                <w:lang w:val="ky-KG"/>
              </w:rPr>
              <w:t>“Чыгыш</w:t>
            </w:r>
            <w:proofErr w:type="spellStart"/>
            <w:r w:rsidRPr="001F10E1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электр</w:t>
            </w:r>
            <w:proofErr w:type="spellEnd"/>
            <w:r w:rsidRPr="001F10E1">
              <w:rPr>
                <w:rFonts w:cstheme="minorHAnsi"/>
                <w:color w:val="212529"/>
                <w:sz w:val="16"/>
                <w:szCs w:val="16"/>
                <w:shd w:val="clear" w:color="auto" w:fill="FFFFFF"/>
                <w:lang w:val="ky-KG"/>
              </w:rPr>
              <w:t>” ААК</w:t>
            </w:r>
          </w:p>
        </w:tc>
        <w:tc>
          <w:tcPr>
            <w:tcW w:w="894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1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8 702 000</w:t>
            </w:r>
          </w:p>
        </w:tc>
        <w:tc>
          <w:tcPr>
            <w:tcW w:w="944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1 660 900</w:t>
            </w:r>
          </w:p>
        </w:tc>
        <w:tc>
          <w:tcPr>
            <w:tcW w:w="912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336 200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2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27 025 000</w:t>
            </w:r>
          </w:p>
        </w:tc>
      </w:tr>
      <w:tr w:rsidR="00D676FC" w:rsidTr="001F10E1">
        <w:trPr>
          <w:trHeight w:val="242"/>
        </w:trPr>
        <w:tc>
          <w:tcPr>
            <w:tcW w:w="2541" w:type="dxa"/>
            <w:vAlign w:val="center"/>
          </w:tcPr>
          <w:p w:rsidR="00D676FC" w:rsidRPr="001F10E1" w:rsidRDefault="00D676FC" w:rsidP="00165B01">
            <w:pPr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</w:pPr>
            <w:r w:rsidRPr="001F10E1">
              <w:rPr>
                <w:rFonts w:cstheme="minorHAnsi"/>
                <w:color w:val="212529"/>
                <w:sz w:val="16"/>
                <w:szCs w:val="16"/>
                <w:shd w:val="clear" w:color="auto" w:fill="FFFFFF"/>
                <w:lang w:val="ky-KG"/>
              </w:rPr>
              <w:t>“</w:t>
            </w:r>
            <w:proofErr w:type="spellStart"/>
            <w:r w:rsidRPr="001F10E1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Жалалабатэлектр</w:t>
            </w:r>
            <w:proofErr w:type="spellEnd"/>
            <w:r w:rsidRPr="001F10E1">
              <w:rPr>
                <w:rFonts w:cstheme="minorHAnsi"/>
                <w:color w:val="212529"/>
                <w:sz w:val="16"/>
                <w:szCs w:val="16"/>
                <w:shd w:val="clear" w:color="auto" w:fill="FFFFFF"/>
                <w:lang w:val="ky-KG"/>
              </w:rPr>
              <w:t>” ААК</w:t>
            </w:r>
          </w:p>
        </w:tc>
        <w:tc>
          <w:tcPr>
            <w:tcW w:w="894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1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17 518 212</w:t>
            </w:r>
          </w:p>
        </w:tc>
        <w:tc>
          <w:tcPr>
            <w:tcW w:w="944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4 421 247,6</w:t>
            </w:r>
          </w:p>
        </w:tc>
        <w:tc>
          <w:tcPr>
            <w:tcW w:w="912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462 175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610 190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0</w:t>
            </w:r>
          </w:p>
        </w:tc>
        <w:tc>
          <w:tcPr>
            <w:tcW w:w="912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13 597 307</w:t>
            </w:r>
          </w:p>
        </w:tc>
      </w:tr>
      <w:tr w:rsidR="00D676FC" w:rsidTr="001F10E1">
        <w:trPr>
          <w:trHeight w:val="242"/>
        </w:trPr>
        <w:tc>
          <w:tcPr>
            <w:tcW w:w="2541" w:type="dxa"/>
          </w:tcPr>
          <w:p w:rsidR="00D676FC" w:rsidRPr="001F10E1" w:rsidRDefault="00D676FC" w:rsidP="00165B01">
            <w:pPr>
              <w:rPr>
                <w:rFonts w:cstheme="minorHAnsi"/>
                <w:color w:val="212529"/>
                <w:sz w:val="16"/>
                <w:szCs w:val="16"/>
                <w:shd w:val="clear" w:color="auto" w:fill="FFFFFF"/>
                <w:lang w:val="ky-KG"/>
              </w:rPr>
            </w:pPr>
            <w:r w:rsidRPr="001F10E1">
              <w:rPr>
                <w:rFonts w:cstheme="minorHAnsi"/>
                <w:color w:val="212529"/>
                <w:sz w:val="16"/>
                <w:szCs w:val="16"/>
                <w:shd w:val="clear" w:color="auto" w:fill="FFFFFF"/>
                <w:lang w:val="ky-KG"/>
              </w:rPr>
              <w:t>“</w:t>
            </w:r>
            <w:r w:rsidRPr="001F10E1">
              <w:rPr>
                <w:rFonts w:cstheme="minorHAnsi"/>
                <w:color w:val="212529"/>
                <w:sz w:val="16"/>
                <w:szCs w:val="16"/>
                <w:shd w:val="clear" w:color="auto" w:fill="FFFFFF"/>
              </w:rPr>
              <w:t>Бишкек</w:t>
            </w:r>
            <w:r w:rsidRPr="001F10E1">
              <w:rPr>
                <w:rFonts w:cstheme="minorHAnsi"/>
                <w:color w:val="212529"/>
                <w:sz w:val="16"/>
                <w:szCs w:val="16"/>
                <w:shd w:val="clear" w:color="auto" w:fill="FFFFFF"/>
                <w:lang w:val="ky-KG"/>
              </w:rPr>
              <w:t>жылуулуктармагы” ААК</w:t>
            </w:r>
          </w:p>
        </w:tc>
        <w:tc>
          <w:tcPr>
            <w:tcW w:w="894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21 925 000</w:t>
            </w:r>
          </w:p>
        </w:tc>
        <w:tc>
          <w:tcPr>
            <w:tcW w:w="911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35 657 300</w:t>
            </w:r>
          </w:p>
        </w:tc>
        <w:tc>
          <w:tcPr>
            <w:tcW w:w="944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31 347 900</w:t>
            </w:r>
          </w:p>
        </w:tc>
        <w:tc>
          <w:tcPr>
            <w:tcW w:w="912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8 022 900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19 739 400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9 784 800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17 617 000</w:t>
            </w:r>
          </w:p>
        </w:tc>
        <w:tc>
          <w:tcPr>
            <w:tcW w:w="910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29 264 000</w:t>
            </w:r>
          </w:p>
        </w:tc>
        <w:tc>
          <w:tcPr>
            <w:tcW w:w="912" w:type="dxa"/>
            <w:vAlign w:val="center"/>
          </w:tcPr>
          <w:p w:rsidR="00D676FC" w:rsidRPr="00CF0012" w:rsidRDefault="00D676FC" w:rsidP="00165B01">
            <w:pPr>
              <w:jc w:val="center"/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</w:pPr>
            <w:r w:rsidRPr="00CF0012">
              <w:rPr>
                <w:rFonts w:cstheme="minorHAnsi"/>
                <w:color w:val="212529"/>
                <w:sz w:val="13"/>
                <w:szCs w:val="13"/>
                <w:shd w:val="clear" w:color="auto" w:fill="FFFFFF"/>
              </w:rPr>
              <w:t>3 728 300</w:t>
            </w:r>
          </w:p>
        </w:tc>
      </w:tr>
    </w:tbl>
    <w:p w:rsidR="00D676FC" w:rsidRDefault="00D676FC" w:rsidP="00D676FC">
      <w:pPr>
        <w:spacing w:after="0" w:line="240" w:lineRule="auto"/>
        <w:rPr>
          <w:rFonts w:cstheme="minorHAnsi"/>
          <w:color w:val="212529"/>
          <w:shd w:val="clear" w:color="auto" w:fill="FFFFFF"/>
        </w:rPr>
      </w:pPr>
    </w:p>
    <w:p w:rsidR="00D676FC" w:rsidRPr="00D676FC" w:rsidRDefault="00D676FC" w:rsidP="00D676FC">
      <w:pPr>
        <w:spacing w:after="0"/>
        <w:jc w:val="both"/>
        <w:rPr>
          <w:rFonts w:cstheme="minorHAnsi"/>
          <w:b/>
          <w:color w:val="212529"/>
          <w:shd w:val="clear" w:color="auto" w:fill="FFFFFF"/>
          <w:lang w:val="ky-KG"/>
        </w:rPr>
      </w:pPr>
      <w:r>
        <w:rPr>
          <w:rFonts w:cstheme="minorHAnsi"/>
          <w:b/>
          <w:color w:val="212529"/>
          <w:shd w:val="clear" w:color="auto" w:fill="FFFFFF"/>
          <w:lang w:val="ky-KG"/>
        </w:rPr>
        <w:t>Эскертүү</w:t>
      </w:r>
      <w:r w:rsidRPr="00CF0012">
        <w:rPr>
          <w:rFonts w:cstheme="minorHAnsi"/>
          <w:b/>
          <w:color w:val="212529"/>
          <w:shd w:val="clear" w:color="auto" w:fill="FFFFFF"/>
        </w:rPr>
        <w:t xml:space="preserve">: </w:t>
      </w:r>
      <w:r w:rsidRPr="00883C48">
        <w:rPr>
          <w:rFonts w:cstheme="minorHAnsi"/>
          <w:bCs/>
          <w:color w:val="212529"/>
          <w:shd w:val="clear" w:color="auto" w:fill="FFFFFF"/>
          <w:lang w:val="ky-KG"/>
        </w:rPr>
        <w:t xml:space="preserve">1 (бир) </w:t>
      </w:r>
      <w:r>
        <w:rPr>
          <w:rFonts w:cstheme="minorHAnsi"/>
          <w:bCs/>
          <w:color w:val="212529"/>
          <w:shd w:val="clear" w:color="auto" w:fill="FFFFFF"/>
          <w:lang w:val="ky-KG"/>
        </w:rPr>
        <w:t xml:space="preserve">жөнөкөй акцияга эсептөө ар жылы ар түрдүү.  Сиздин дивиденддериңиздин так эсебин алуу үчүн Улуттук энергохолдингдин </w:t>
      </w:r>
      <w:hyperlink r:id="rId7" w:history="1">
        <w:r w:rsidRPr="00883C48">
          <w:rPr>
            <w:rStyle w:val="a5"/>
            <w:rFonts w:cstheme="minorHAnsi"/>
            <w:b/>
            <w:color w:val="0070C0"/>
            <w:u w:val="none"/>
            <w:shd w:val="clear" w:color="auto" w:fill="FFFFFF"/>
            <w:lang w:val="ky-KG"/>
          </w:rPr>
          <w:t>www.energo.gov.kg</w:t>
        </w:r>
      </w:hyperlink>
      <w:r>
        <w:rPr>
          <w:rStyle w:val="a5"/>
          <w:rFonts w:cstheme="minorHAnsi"/>
          <w:b/>
          <w:color w:val="0070C0"/>
          <w:u w:val="none"/>
          <w:shd w:val="clear" w:color="auto" w:fill="FFFFFF"/>
          <w:lang w:val="ky-KG"/>
        </w:rPr>
        <w:t xml:space="preserve"> </w:t>
      </w:r>
      <w:r w:rsidRPr="00883C48">
        <w:rPr>
          <w:rFonts w:cstheme="minorHAnsi"/>
          <w:color w:val="212529"/>
          <w:shd w:val="clear" w:color="auto" w:fill="FFFFFF"/>
          <w:lang w:val="ky-KG"/>
        </w:rPr>
        <w:t>сайт</w:t>
      </w:r>
      <w:r>
        <w:rPr>
          <w:rFonts w:cstheme="minorHAnsi"/>
          <w:color w:val="212529"/>
          <w:shd w:val="clear" w:color="auto" w:fill="FFFFFF"/>
          <w:lang w:val="ky-KG"/>
        </w:rPr>
        <w:t xml:space="preserve">ындагы </w:t>
      </w:r>
      <w:r>
        <w:rPr>
          <w:rStyle w:val="a5"/>
          <w:rFonts w:cstheme="minorHAnsi"/>
          <w:b/>
          <w:color w:val="0070C0"/>
          <w:u w:val="none"/>
          <w:shd w:val="clear" w:color="auto" w:fill="FFFFFF"/>
          <w:lang w:val="ky-KG"/>
        </w:rPr>
        <w:t xml:space="preserve">(“Акционерлерге” деп аталган бөлүмүндө) </w:t>
      </w:r>
      <w:r>
        <w:rPr>
          <w:rFonts w:cstheme="minorHAnsi"/>
          <w:color w:val="212529"/>
          <w:shd w:val="clear" w:color="auto" w:fill="FFFFFF"/>
          <w:lang w:val="ky-KG"/>
        </w:rPr>
        <w:t xml:space="preserve"> атайын </w:t>
      </w:r>
      <w:r w:rsidRPr="00D676FC">
        <w:rPr>
          <w:rFonts w:cstheme="minorHAnsi"/>
          <w:color w:val="212529"/>
          <w:shd w:val="clear" w:color="auto" w:fill="FFFFFF"/>
          <w:lang w:val="ky-KG"/>
        </w:rPr>
        <w:t>дивиденддер</w:t>
      </w:r>
      <w:r>
        <w:rPr>
          <w:rFonts w:cstheme="minorHAnsi"/>
          <w:color w:val="212529"/>
          <w:shd w:val="clear" w:color="auto" w:fill="FFFFFF"/>
          <w:lang w:val="ky-KG"/>
        </w:rPr>
        <w:t>ди</w:t>
      </w:r>
      <w:r w:rsidRPr="00D676FC">
        <w:rPr>
          <w:rFonts w:cstheme="minorHAnsi"/>
          <w:color w:val="212529"/>
          <w:shd w:val="clear" w:color="auto" w:fill="FFFFFF"/>
          <w:lang w:val="ky-KG"/>
        </w:rPr>
        <w:t xml:space="preserve"> эсептөө калькулятору</w:t>
      </w:r>
      <w:r>
        <w:rPr>
          <w:rFonts w:cstheme="minorHAnsi"/>
          <w:color w:val="212529"/>
          <w:shd w:val="clear" w:color="auto" w:fill="FFFFFF"/>
          <w:lang w:val="ky-KG"/>
        </w:rPr>
        <w:t>н колдонсоңуздар болот.</w:t>
      </w:r>
      <w:r w:rsidR="008617F6">
        <w:rPr>
          <w:rFonts w:cstheme="minorHAnsi"/>
          <w:i/>
          <w:sz w:val="24"/>
          <w:szCs w:val="24"/>
          <w:shd w:val="clear" w:color="auto" w:fill="FFFFFF"/>
          <w:lang w:val="ky-KG"/>
        </w:rPr>
        <w:pict>
          <v:rect id="_x0000_i1030" style="width:489pt;height:1.5pt" o:hralign="center" o:hrstd="t" o:hrnoshade="t" o:hr="t" fillcolor="#9cc2e5 [1944]" stroked="f"/>
        </w:pict>
      </w:r>
    </w:p>
    <w:p w:rsidR="00D676FC" w:rsidRPr="00DB5B69" w:rsidRDefault="00D676FC" w:rsidP="00D676FC">
      <w:pPr>
        <w:spacing w:after="0"/>
        <w:jc w:val="center"/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</w:pPr>
      <w:r w:rsidRPr="005C595A"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>У</w:t>
      </w:r>
      <w:r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>рматтуу</w:t>
      </w:r>
      <w:r w:rsidRPr="005C595A"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 xml:space="preserve"> акционер,</w:t>
      </w:r>
    </w:p>
    <w:p w:rsidR="00D676FC" w:rsidRPr="00883C48" w:rsidRDefault="00D676FC" w:rsidP="00D676FC">
      <w:pPr>
        <w:spacing w:after="0"/>
        <w:jc w:val="center"/>
        <w:rPr>
          <w:rFonts w:cstheme="minorHAnsi"/>
          <w:color w:val="212529"/>
          <w:sz w:val="26"/>
          <w:szCs w:val="26"/>
          <w:shd w:val="clear" w:color="auto" w:fill="FFFFFF"/>
          <w:lang w:val="ky-KG"/>
        </w:rPr>
      </w:pPr>
      <w:r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>Улуттук</w:t>
      </w:r>
      <w:r w:rsidRPr="005C595A"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 xml:space="preserve"> энергохолдинг</w:t>
      </w:r>
      <w:r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 xml:space="preserve"> Сизд</w:t>
      </w:r>
      <w:r w:rsidR="00DB5B69"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>ин</w:t>
      </w:r>
      <w:r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 xml:space="preserve"> ой-пикириңизди угууга жана Сизд</w:t>
      </w:r>
      <w:r w:rsidR="00DB5B69"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>ин</w:t>
      </w:r>
      <w:r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 xml:space="preserve"> маселе</w:t>
      </w:r>
      <w:r w:rsidR="00DB5B69"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>ңизди</w:t>
      </w:r>
      <w:r>
        <w:rPr>
          <w:rFonts w:cstheme="minorHAnsi"/>
          <w:b/>
          <w:color w:val="002060"/>
          <w:sz w:val="26"/>
          <w:szCs w:val="26"/>
          <w:shd w:val="clear" w:color="auto" w:fill="FFFFFF"/>
          <w:lang w:val="ky-KG"/>
        </w:rPr>
        <w:t xml:space="preserve"> чечүүдө көмөктөшүүгө дайым даярдыгын билдирет.</w:t>
      </w:r>
    </w:p>
    <w:p w:rsidR="00D676FC" w:rsidRPr="00D676FC" w:rsidRDefault="00D676FC" w:rsidP="005C595A">
      <w:pPr>
        <w:spacing w:after="0"/>
        <w:jc w:val="center"/>
        <w:rPr>
          <w:rFonts w:cstheme="minorHAnsi"/>
          <w:color w:val="212529"/>
          <w:sz w:val="26"/>
          <w:szCs w:val="26"/>
          <w:shd w:val="clear" w:color="auto" w:fill="FFFFFF"/>
          <w:lang w:val="ky-KG"/>
        </w:rPr>
      </w:pPr>
    </w:p>
    <w:sectPr w:rsidR="00D676FC" w:rsidRPr="00D676FC" w:rsidSect="00BE7503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0C41"/>
    <w:multiLevelType w:val="hybridMultilevel"/>
    <w:tmpl w:val="C4D83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64D14"/>
    <w:multiLevelType w:val="hybridMultilevel"/>
    <w:tmpl w:val="3534989A"/>
    <w:lvl w:ilvl="0" w:tplc="CCD0E4F6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CC"/>
    <w:rsid w:val="000535AA"/>
    <w:rsid w:val="000900C0"/>
    <w:rsid w:val="000A3521"/>
    <w:rsid w:val="000B5B3C"/>
    <w:rsid w:val="00176E47"/>
    <w:rsid w:val="001B063D"/>
    <w:rsid w:val="001F10E1"/>
    <w:rsid w:val="002327E2"/>
    <w:rsid w:val="00234488"/>
    <w:rsid w:val="00494E83"/>
    <w:rsid w:val="005A1C0D"/>
    <w:rsid w:val="005C595A"/>
    <w:rsid w:val="005F027E"/>
    <w:rsid w:val="007501C8"/>
    <w:rsid w:val="0081619D"/>
    <w:rsid w:val="00861126"/>
    <w:rsid w:val="008617F6"/>
    <w:rsid w:val="008E23C4"/>
    <w:rsid w:val="0099079F"/>
    <w:rsid w:val="00991A1F"/>
    <w:rsid w:val="00A7410A"/>
    <w:rsid w:val="00B6152D"/>
    <w:rsid w:val="00BC0453"/>
    <w:rsid w:val="00BE7503"/>
    <w:rsid w:val="00BF5718"/>
    <w:rsid w:val="00C20803"/>
    <w:rsid w:val="00C66D3E"/>
    <w:rsid w:val="00CF0012"/>
    <w:rsid w:val="00D07D14"/>
    <w:rsid w:val="00D5247E"/>
    <w:rsid w:val="00D676FC"/>
    <w:rsid w:val="00DB5B69"/>
    <w:rsid w:val="00DC78BC"/>
    <w:rsid w:val="00DD7CAE"/>
    <w:rsid w:val="00F224CC"/>
    <w:rsid w:val="00F90C87"/>
    <w:rsid w:val="00F9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76613-12B6-4CBF-9D22-2BC2D9A9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4CC"/>
    <w:pPr>
      <w:ind w:left="720"/>
      <w:contextualSpacing/>
    </w:pPr>
  </w:style>
  <w:style w:type="table" w:styleId="a4">
    <w:name w:val="Table Grid"/>
    <w:basedOn w:val="a1"/>
    <w:uiPriority w:val="39"/>
    <w:rsid w:val="0017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C595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C595A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D676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ergo.gov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go.gov.kg" TargetMode="External"/><Relationship Id="rId5" Type="http://schemas.openxmlformats.org/officeDocument/2006/relationships/hyperlink" Target="http://www.energo.gov.k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Балтабаев Манас Равшанович</dc:creator>
  <cp:keywords/>
  <dc:description/>
  <cp:lastModifiedBy>Бакыт Есенбаева</cp:lastModifiedBy>
  <cp:revision>2</cp:revision>
  <cp:lastPrinted>2020-03-05T05:49:00Z</cp:lastPrinted>
  <dcterms:created xsi:type="dcterms:W3CDTF">2020-04-16T12:41:00Z</dcterms:created>
  <dcterms:modified xsi:type="dcterms:W3CDTF">2020-04-16T12:41:00Z</dcterms:modified>
</cp:coreProperties>
</file>